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424" w:rsidRPr="00AD6424" w:rsidRDefault="00AD6424" w:rsidP="00AD6424">
      <w:pPr>
        <w:ind w:left="708" w:firstLine="708"/>
        <w:jc w:val="center"/>
        <w:rPr>
          <w:rFonts w:ascii="Times New Roman" w:hAnsi="Times New Roman" w:cs="Times New Roman"/>
          <w:sz w:val="28"/>
          <w:szCs w:val="28"/>
          <w:lang w:val="kk-KZ"/>
        </w:rPr>
      </w:pPr>
      <w:r w:rsidRPr="00AD6424">
        <w:rPr>
          <w:rFonts w:ascii="Times New Roman" w:hAnsi="Times New Roman" w:cs="Times New Roman"/>
          <w:sz w:val="28"/>
          <w:szCs w:val="28"/>
          <w:lang w:val="kk-KZ"/>
        </w:rPr>
        <w:t xml:space="preserve">Ақсу қаласының </w:t>
      </w:r>
      <w:r w:rsidRPr="00AD6424">
        <w:rPr>
          <w:rFonts w:ascii="Times New Roman" w:hAnsi="Times New Roman" w:cs="Times New Roman"/>
          <w:sz w:val="28"/>
          <w:szCs w:val="28"/>
        </w:rPr>
        <w:t>№2</w:t>
      </w:r>
      <w:r w:rsidRPr="00AD6424">
        <w:rPr>
          <w:rFonts w:ascii="Times New Roman" w:hAnsi="Times New Roman" w:cs="Times New Roman"/>
          <w:sz w:val="28"/>
          <w:szCs w:val="28"/>
          <w:lang w:val="en-US"/>
        </w:rPr>
        <w:t xml:space="preserve"> </w:t>
      </w:r>
      <w:r w:rsidRPr="00AD6424">
        <w:rPr>
          <w:rFonts w:ascii="Times New Roman" w:hAnsi="Times New Roman" w:cs="Times New Roman"/>
          <w:sz w:val="28"/>
          <w:szCs w:val="28"/>
          <w:lang w:val="kk-KZ"/>
        </w:rPr>
        <w:t>жалпы орта білім беретін мектебі</w:t>
      </w: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Pr="00AD6424" w:rsidRDefault="00AD6424" w:rsidP="00365A63">
      <w:pPr>
        <w:ind w:left="708" w:firstLine="708"/>
        <w:jc w:val="both"/>
        <w:rPr>
          <w:rFonts w:ascii="Times New Roman" w:hAnsi="Times New Roman" w:cs="Times New Roman"/>
          <w:b/>
          <w:sz w:val="28"/>
          <w:szCs w:val="28"/>
          <w:lang w:val="kk-KZ"/>
        </w:rPr>
      </w:pPr>
    </w:p>
    <w:p w:rsidR="00AD6424" w:rsidRPr="00AD6424" w:rsidRDefault="00AD6424" w:rsidP="00AD6424">
      <w:pPr>
        <w:ind w:left="708" w:firstLine="708"/>
        <w:jc w:val="center"/>
        <w:rPr>
          <w:rFonts w:ascii="Times New Roman" w:hAnsi="Times New Roman" w:cs="Times New Roman"/>
          <w:b/>
          <w:sz w:val="32"/>
          <w:szCs w:val="32"/>
          <w:lang w:val="kk-KZ"/>
        </w:rPr>
      </w:pPr>
      <w:r w:rsidRPr="00AD6424">
        <w:rPr>
          <w:rFonts w:ascii="Times New Roman" w:hAnsi="Times New Roman" w:cs="Times New Roman"/>
          <w:b/>
          <w:sz w:val="32"/>
          <w:szCs w:val="32"/>
          <w:lang w:val="kk-KZ"/>
        </w:rPr>
        <w:t>Эксперименталды зерттеу жұмысының тақырыбы:</w:t>
      </w:r>
    </w:p>
    <w:p w:rsidR="00AD6424" w:rsidRPr="00AD6424" w:rsidRDefault="00AD6424" w:rsidP="00AD6424">
      <w:pPr>
        <w:ind w:left="708" w:firstLine="708"/>
        <w:jc w:val="center"/>
        <w:rPr>
          <w:rFonts w:ascii="Times New Roman" w:hAnsi="Times New Roman" w:cs="Times New Roman"/>
          <w:b/>
          <w:sz w:val="40"/>
          <w:szCs w:val="40"/>
          <w:lang w:val="kk-KZ"/>
        </w:rPr>
      </w:pPr>
      <w:r w:rsidRPr="00AD6424">
        <w:rPr>
          <w:rFonts w:ascii="Times New Roman" w:hAnsi="Times New Roman" w:cs="Times New Roman"/>
          <w:b/>
          <w:sz w:val="40"/>
          <w:szCs w:val="40"/>
          <w:lang w:val="kk-KZ"/>
        </w:rPr>
        <w:t>Pb</w:t>
      </w:r>
      <w:r w:rsidRPr="00AD6424">
        <w:rPr>
          <w:rFonts w:ascii="Times New Roman" w:hAnsi="Times New Roman" w:cs="Times New Roman"/>
          <w:b/>
          <w:bCs/>
          <w:color w:val="000000"/>
          <w:sz w:val="40"/>
          <w:szCs w:val="40"/>
          <w:vertAlign w:val="superscript"/>
          <w:lang w:val="kk-KZ"/>
        </w:rPr>
        <w:t>2+</w:t>
      </w:r>
      <w:r w:rsidRPr="00AD6424">
        <w:rPr>
          <w:rFonts w:ascii="Times New Roman" w:hAnsi="Times New Roman" w:cs="Times New Roman"/>
          <w:b/>
          <w:sz w:val="40"/>
          <w:szCs w:val="40"/>
          <w:lang w:val="kk-KZ"/>
        </w:rPr>
        <w:t>, Cu</w:t>
      </w:r>
      <w:r w:rsidRPr="00AD6424">
        <w:rPr>
          <w:rFonts w:ascii="Times New Roman" w:hAnsi="Times New Roman" w:cs="Times New Roman"/>
          <w:b/>
          <w:bCs/>
          <w:color w:val="000000"/>
          <w:sz w:val="40"/>
          <w:szCs w:val="40"/>
          <w:vertAlign w:val="superscript"/>
          <w:lang w:val="kk-KZ"/>
        </w:rPr>
        <w:t>2+</w:t>
      </w:r>
      <w:r w:rsidRPr="00AD6424">
        <w:rPr>
          <w:rFonts w:ascii="Times New Roman" w:hAnsi="Times New Roman" w:cs="Times New Roman"/>
          <w:b/>
          <w:sz w:val="40"/>
          <w:szCs w:val="40"/>
          <w:lang w:val="kk-KZ"/>
        </w:rPr>
        <w:t>және H</w:t>
      </w:r>
      <w:r w:rsidRPr="00AD6424">
        <w:rPr>
          <w:rFonts w:ascii="Times New Roman" w:hAnsi="Times New Roman" w:cs="Times New Roman"/>
          <w:b/>
          <w:bCs/>
          <w:color w:val="000000"/>
          <w:sz w:val="40"/>
          <w:szCs w:val="40"/>
          <w:vertAlign w:val="superscript"/>
          <w:lang w:val="kk-KZ"/>
        </w:rPr>
        <w:t>+</w:t>
      </w:r>
      <w:r w:rsidRPr="00AD6424">
        <w:rPr>
          <w:rFonts w:ascii="Times New Roman" w:hAnsi="Times New Roman" w:cs="Times New Roman"/>
          <w:b/>
          <w:sz w:val="40"/>
          <w:szCs w:val="40"/>
          <w:lang w:val="kk-KZ"/>
        </w:rPr>
        <w:t xml:space="preserve"> иондарының өсімдіктердің өсіп, дамуына тигізетін әсері</w:t>
      </w:r>
    </w:p>
    <w:p w:rsidR="00AD6424" w:rsidRP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Pr="00AD6424" w:rsidRDefault="00AD6424" w:rsidP="00AD6424">
      <w:pPr>
        <w:ind w:left="708" w:firstLine="708"/>
        <w:jc w:val="right"/>
        <w:rPr>
          <w:rFonts w:ascii="Times New Roman" w:hAnsi="Times New Roman" w:cs="Times New Roman"/>
          <w:sz w:val="28"/>
          <w:szCs w:val="28"/>
          <w:lang w:val="kk-KZ"/>
        </w:rPr>
      </w:pPr>
    </w:p>
    <w:p w:rsidR="00AD6424" w:rsidRDefault="00AD6424" w:rsidP="00AD6424">
      <w:pPr>
        <w:ind w:left="708"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D6424" w:rsidRDefault="00AD6424" w:rsidP="00AD6424">
      <w:pPr>
        <w:ind w:left="708" w:firstLine="708"/>
        <w:jc w:val="center"/>
        <w:rPr>
          <w:rFonts w:ascii="Times New Roman" w:hAnsi="Times New Roman" w:cs="Times New Roman"/>
          <w:sz w:val="28"/>
          <w:szCs w:val="28"/>
          <w:lang w:val="kk-KZ"/>
        </w:rPr>
      </w:pPr>
    </w:p>
    <w:p w:rsidR="00AD6424" w:rsidRDefault="00AD6424" w:rsidP="00AD6424">
      <w:pPr>
        <w:ind w:left="708" w:firstLine="708"/>
        <w:jc w:val="center"/>
        <w:rPr>
          <w:rFonts w:ascii="Times New Roman" w:hAnsi="Times New Roman" w:cs="Times New Roman"/>
          <w:sz w:val="28"/>
          <w:szCs w:val="28"/>
          <w:lang w:val="kk-KZ"/>
        </w:rPr>
      </w:pPr>
    </w:p>
    <w:p w:rsidR="00AD6424" w:rsidRPr="00AD6424" w:rsidRDefault="00AD6424" w:rsidP="00AD6424">
      <w:pPr>
        <w:ind w:left="708"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Ж</w:t>
      </w:r>
      <w:r w:rsidRPr="00AD6424">
        <w:rPr>
          <w:rFonts w:ascii="Times New Roman" w:hAnsi="Times New Roman" w:cs="Times New Roman"/>
          <w:sz w:val="28"/>
          <w:szCs w:val="28"/>
          <w:lang w:val="kk-KZ"/>
        </w:rPr>
        <w:t>ұмысты орындаған:</w:t>
      </w:r>
    </w:p>
    <w:p w:rsidR="00AD6424" w:rsidRPr="00AD6424" w:rsidRDefault="00AD6424" w:rsidP="00AD6424">
      <w:pPr>
        <w:ind w:left="708"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D6424">
        <w:rPr>
          <w:rFonts w:ascii="Times New Roman" w:hAnsi="Times New Roman" w:cs="Times New Roman"/>
          <w:sz w:val="28"/>
          <w:szCs w:val="28"/>
          <w:lang w:val="kk-KZ"/>
        </w:rPr>
        <w:t>Мейрамова Д.-10Л сынып оқушысы</w:t>
      </w:r>
    </w:p>
    <w:p w:rsidR="00AD6424" w:rsidRPr="00AD6424" w:rsidRDefault="00AD6424" w:rsidP="00AD6424">
      <w:pPr>
        <w:ind w:left="708"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D6424">
        <w:rPr>
          <w:rFonts w:ascii="Times New Roman" w:hAnsi="Times New Roman" w:cs="Times New Roman"/>
          <w:sz w:val="28"/>
          <w:szCs w:val="28"/>
          <w:lang w:val="kk-KZ"/>
        </w:rPr>
        <w:t>Жетекшісі:</w:t>
      </w:r>
    </w:p>
    <w:p w:rsidR="00AD6424" w:rsidRPr="00AD6424" w:rsidRDefault="00AD6424" w:rsidP="00AD6424">
      <w:pPr>
        <w:ind w:left="708" w:firstLine="708"/>
        <w:jc w:val="right"/>
        <w:rPr>
          <w:rFonts w:ascii="Times New Roman" w:hAnsi="Times New Roman" w:cs="Times New Roman"/>
          <w:sz w:val="28"/>
          <w:szCs w:val="28"/>
          <w:lang w:val="kk-KZ"/>
        </w:rPr>
      </w:pPr>
      <w:r w:rsidRPr="00AD6424">
        <w:rPr>
          <w:rFonts w:ascii="Times New Roman" w:hAnsi="Times New Roman" w:cs="Times New Roman"/>
          <w:sz w:val="28"/>
          <w:szCs w:val="28"/>
          <w:lang w:val="kk-KZ"/>
        </w:rPr>
        <w:t>Химия пәнінің мұғалімі-Мнанова Г.О.</w:t>
      </w: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Default="00AD6424" w:rsidP="00365A63">
      <w:pPr>
        <w:ind w:left="708" w:firstLine="708"/>
        <w:jc w:val="both"/>
        <w:rPr>
          <w:rFonts w:ascii="Times New Roman" w:hAnsi="Times New Roman" w:cs="Times New Roman"/>
          <w:b/>
          <w:sz w:val="28"/>
          <w:szCs w:val="28"/>
          <w:lang w:val="kk-KZ"/>
        </w:rPr>
      </w:pPr>
    </w:p>
    <w:p w:rsidR="00AD6424" w:rsidRPr="00AD6424" w:rsidRDefault="00AD6424" w:rsidP="00AD6424">
      <w:pPr>
        <w:ind w:left="708" w:firstLine="708"/>
        <w:jc w:val="center"/>
        <w:rPr>
          <w:rFonts w:ascii="Times New Roman" w:hAnsi="Times New Roman" w:cs="Times New Roman"/>
          <w:sz w:val="28"/>
          <w:szCs w:val="28"/>
          <w:lang w:val="kk-KZ"/>
        </w:rPr>
      </w:pPr>
      <w:r w:rsidRPr="00AD6424">
        <w:rPr>
          <w:rFonts w:ascii="Times New Roman" w:hAnsi="Times New Roman" w:cs="Times New Roman"/>
          <w:sz w:val="28"/>
          <w:szCs w:val="28"/>
          <w:lang w:val="kk-KZ"/>
        </w:rPr>
        <w:t>2016-2017 оқу жылы</w:t>
      </w:r>
    </w:p>
    <w:p w:rsidR="00EA2D08" w:rsidRPr="000D31C5" w:rsidRDefault="000D31C5" w:rsidP="00365A63">
      <w:pPr>
        <w:ind w:left="708" w:firstLine="708"/>
        <w:jc w:val="both"/>
        <w:rPr>
          <w:rFonts w:ascii="Times New Roman" w:hAnsi="Times New Roman" w:cs="Times New Roman"/>
          <w:b/>
          <w:sz w:val="28"/>
          <w:szCs w:val="28"/>
          <w:lang w:val="kk-KZ"/>
        </w:rPr>
      </w:pPr>
      <w:r w:rsidRPr="000D31C5">
        <w:rPr>
          <w:rFonts w:ascii="Times New Roman" w:hAnsi="Times New Roman" w:cs="Times New Roman"/>
          <w:b/>
          <w:sz w:val="28"/>
          <w:szCs w:val="28"/>
          <w:lang w:val="kk-KZ"/>
        </w:rPr>
        <w:lastRenderedPageBreak/>
        <w:t>1.Кіріспе</w:t>
      </w:r>
    </w:p>
    <w:p w:rsidR="004A7C6B" w:rsidRPr="009B3A47" w:rsidRDefault="00264A0A"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Ластаушы заттар тобына кіретін ''ауыр металдар'' термині соңғы жылдары кеңінен </w:t>
      </w:r>
      <w:r w:rsidR="00495545">
        <w:rPr>
          <w:rFonts w:ascii="Times New Roman" w:hAnsi="Times New Roman" w:cs="Times New Roman"/>
          <w:sz w:val="28"/>
          <w:szCs w:val="28"/>
          <w:lang w:val="kk-KZ"/>
        </w:rPr>
        <w:t>таралуда. Ауыр металдарға үлес салмағы 4,5 г/см³</w:t>
      </w:r>
      <w:r w:rsidR="001C3474">
        <w:rPr>
          <w:rFonts w:ascii="Times New Roman" w:hAnsi="Times New Roman" w:cs="Times New Roman"/>
          <w:sz w:val="28"/>
          <w:szCs w:val="28"/>
          <w:lang w:val="kk-KZ"/>
        </w:rPr>
        <w:t>-ден</w:t>
      </w:r>
      <w:r w:rsidR="00495545">
        <w:rPr>
          <w:rFonts w:ascii="Times New Roman" w:hAnsi="Times New Roman" w:cs="Times New Roman"/>
          <w:sz w:val="28"/>
          <w:szCs w:val="28"/>
          <w:lang w:val="kk-KZ"/>
        </w:rPr>
        <w:t xml:space="preserve"> жоғары металдар жатады. Олардың ішінде өмірге қажетті (мырыш, темір, марганец, мыс) және улы (кадмий, сына</w:t>
      </w:r>
      <w:r w:rsidR="000D31C5">
        <w:rPr>
          <w:rFonts w:ascii="Times New Roman" w:hAnsi="Times New Roman" w:cs="Times New Roman"/>
          <w:sz w:val="28"/>
          <w:szCs w:val="28"/>
          <w:lang w:val="kk-KZ"/>
        </w:rPr>
        <w:t>п, қорғасын, никель, хром) мета</w:t>
      </w:r>
      <w:r w:rsidR="00FF4194">
        <w:rPr>
          <w:rFonts w:ascii="Times New Roman" w:hAnsi="Times New Roman" w:cs="Times New Roman"/>
          <w:sz w:val="28"/>
          <w:szCs w:val="28"/>
          <w:lang w:val="kk-KZ"/>
        </w:rPr>
        <w:t>л</w:t>
      </w:r>
      <w:r w:rsidR="00495545">
        <w:rPr>
          <w:rFonts w:ascii="Times New Roman" w:hAnsi="Times New Roman" w:cs="Times New Roman"/>
          <w:sz w:val="28"/>
          <w:szCs w:val="28"/>
          <w:lang w:val="kk-KZ"/>
        </w:rPr>
        <w:t xml:space="preserve">дар бар. Олардың ішінде сынап, қорғасын және кадмий </w:t>
      </w:r>
      <w:r w:rsidR="005C7122">
        <w:rPr>
          <w:rFonts w:ascii="Times New Roman" w:hAnsi="Times New Roman" w:cs="Times New Roman"/>
          <w:sz w:val="28"/>
          <w:szCs w:val="28"/>
          <w:lang w:val="kk-KZ"/>
        </w:rPr>
        <w:t>көбінесе улы болып келеді, Ауыр мета</w:t>
      </w:r>
      <w:r w:rsidR="00FF4194">
        <w:rPr>
          <w:rFonts w:ascii="Times New Roman" w:hAnsi="Times New Roman" w:cs="Times New Roman"/>
          <w:sz w:val="28"/>
          <w:szCs w:val="28"/>
          <w:lang w:val="kk-KZ"/>
        </w:rPr>
        <w:t>л</w:t>
      </w:r>
      <w:r w:rsidR="005C7122">
        <w:rPr>
          <w:rFonts w:ascii="Times New Roman" w:hAnsi="Times New Roman" w:cs="Times New Roman"/>
          <w:sz w:val="28"/>
          <w:szCs w:val="28"/>
          <w:lang w:val="kk-KZ"/>
        </w:rPr>
        <w:t>дар ағынды сулармен, өнеркәсіптердің газ түріндегі шығындармен және автокөлі</w:t>
      </w:r>
      <w:r w:rsidR="00DD5FF6">
        <w:rPr>
          <w:rFonts w:ascii="Times New Roman" w:hAnsi="Times New Roman" w:cs="Times New Roman"/>
          <w:sz w:val="28"/>
          <w:szCs w:val="28"/>
          <w:lang w:val="kk-KZ"/>
        </w:rPr>
        <w:t>к</w:t>
      </w:r>
      <w:r w:rsidR="005C7122">
        <w:rPr>
          <w:rFonts w:ascii="Times New Roman" w:hAnsi="Times New Roman" w:cs="Times New Roman"/>
          <w:sz w:val="28"/>
          <w:szCs w:val="28"/>
          <w:lang w:val="kk-KZ"/>
        </w:rPr>
        <w:t>тердің пайдаланылған газдары арқылы топыраққа түседі.</w:t>
      </w:r>
      <w:r w:rsidR="009B3A47" w:rsidRPr="009B3A47">
        <w:rPr>
          <w:rFonts w:ascii="Times New Roman" w:hAnsi="Times New Roman" w:cs="Times New Roman"/>
          <w:b/>
          <w:sz w:val="28"/>
          <w:szCs w:val="28"/>
          <w:lang w:val="kk-KZ"/>
        </w:rPr>
        <w:t>[1]</w:t>
      </w:r>
    </w:p>
    <w:p w:rsidR="005C7122" w:rsidRDefault="005C7122"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ғылыми-зерттеу жұмысымыздың маңызы </w:t>
      </w:r>
      <w:r w:rsidR="001C3474" w:rsidRPr="00716DE6">
        <w:rPr>
          <w:rFonts w:ascii="Times New Roman" w:hAnsi="Times New Roman" w:cs="Times New Roman"/>
          <w:sz w:val="28"/>
          <w:szCs w:val="28"/>
          <w:lang w:val="kk-KZ"/>
        </w:rPr>
        <w:t>Pb</w:t>
      </w:r>
      <w:r w:rsidR="00614EB2" w:rsidRPr="006D1BC6">
        <w:rPr>
          <w:rFonts w:ascii="Times New Roman" w:hAnsi="Times New Roman" w:cs="Times New Roman"/>
          <w:bCs/>
          <w:color w:val="000000"/>
          <w:sz w:val="28"/>
          <w:szCs w:val="28"/>
          <w:vertAlign w:val="superscript"/>
          <w:lang w:val="kk-KZ"/>
        </w:rPr>
        <w:t>2+</w:t>
      </w:r>
      <w:r w:rsidR="001C3474" w:rsidRPr="00614EB2">
        <w:rPr>
          <w:rFonts w:ascii="Times New Roman" w:hAnsi="Times New Roman" w:cs="Times New Roman"/>
          <w:sz w:val="28"/>
          <w:szCs w:val="28"/>
          <w:lang w:val="kk-KZ"/>
        </w:rPr>
        <w:t>,</w:t>
      </w:r>
      <w:r w:rsidR="001C3474" w:rsidRPr="00716DE6">
        <w:rPr>
          <w:rFonts w:ascii="Times New Roman" w:hAnsi="Times New Roman" w:cs="Times New Roman"/>
          <w:sz w:val="28"/>
          <w:szCs w:val="28"/>
          <w:lang w:val="kk-KZ"/>
        </w:rPr>
        <w:t xml:space="preserve"> Cu</w:t>
      </w:r>
      <w:r w:rsidR="00614EB2" w:rsidRPr="006D1BC6">
        <w:rPr>
          <w:rFonts w:ascii="Times New Roman" w:hAnsi="Times New Roman" w:cs="Times New Roman"/>
          <w:bCs/>
          <w:color w:val="000000"/>
          <w:sz w:val="28"/>
          <w:szCs w:val="28"/>
          <w:vertAlign w:val="superscript"/>
          <w:lang w:val="kk-KZ"/>
        </w:rPr>
        <w:t>2+</w:t>
      </w:r>
      <w:r>
        <w:rPr>
          <w:rFonts w:ascii="Times New Roman" w:hAnsi="Times New Roman" w:cs="Times New Roman"/>
          <w:sz w:val="28"/>
          <w:szCs w:val="28"/>
          <w:lang w:val="kk-KZ"/>
        </w:rPr>
        <w:t xml:space="preserve">және </w:t>
      </w:r>
      <w:r w:rsidRPr="00716DE6">
        <w:rPr>
          <w:rFonts w:ascii="Times New Roman" w:hAnsi="Times New Roman" w:cs="Times New Roman"/>
          <w:sz w:val="28"/>
          <w:szCs w:val="28"/>
          <w:lang w:val="kk-KZ"/>
        </w:rPr>
        <w:t>H</w:t>
      </w:r>
      <w:r w:rsidR="00614EB2" w:rsidRPr="006D1BC6">
        <w:rPr>
          <w:rFonts w:ascii="Times New Roman" w:hAnsi="Times New Roman" w:cs="Times New Roman"/>
          <w:bCs/>
          <w:color w:val="000000"/>
          <w:sz w:val="28"/>
          <w:szCs w:val="28"/>
          <w:vertAlign w:val="superscript"/>
          <w:lang w:val="kk-KZ"/>
        </w:rPr>
        <w:t>+</w:t>
      </w:r>
      <w:r>
        <w:rPr>
          <w:rFonts w:ascii="Times New Roman" w:hAnsi="Times New Roman" w:cs="Times New Roman"/>
          <w:sz w:val="28"/>
          <w:szCs w:val="28"/>
          <w:lang w:val="kk-KZ"/>
        </w:rPr>
        <w:t xml:space="preserve"> иондарының өсімдіктердің өсіп, өнуіне тигізетін әсері.</w:t>
      </w:r>
    </w:p>
    <w:p w:rsidR="005C7122" w:rsidRDefault="005C7122"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 алдымызға төмендегідей </w:t>
      </w:r>
      <w:r w:rsidRPr="00547DE4">
        <w:rPr>
          <w:rFonts w:ascii="Times New Roman" w:hAnsi="Times New Roman" w:cs="Times New Roman"/>
          <w:b/>
          <w:sz w:val="28"/>
          <w:szCs w:val="28"/>
          <w:lang w:val="kk-KZ"/>
        </w:rPr>
        <w:t>мақсаттарды</w:t>
      </w:r>
      <w:r>
        <w:rPr>
          <w:rFonts w:ascii="Times New Roman" w:hAnsi="Times New Roman" w:cs="Times New Roman"/>
          <w:sz w:val="28"/>
          <w:szCs w:val="28"/>
          <w:lang w:val="kk-KZ"/>
        </w:rPr>
        <w:t xml:space="preserve"> қойдық:</w:t>
      </w:r>
    </w:p>
    <w:p w:rsidR="00D45082" w:rsidRDefault="00D45082"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5C7122">
        <w:rPr>
          <w:rFonts w:ascii="Times New Roman" w:hAnsi="Times New Roman" w:cs="Times New Roman"/>
          <w:sz w:val="28"/>
          <w:szCs w:val="28"/>
          <w:lang w:val="kk-KZ"/>
        </w:rPr>
        <w:t>ыстың және қорғасынның биогендік рөлін, олардың қосылыстары</w:t>
      </w:r>
      <w:r>
        <w:rPr>
          <w:rFonts w:ascii="Times New Roman" w:hAnsi="Times New Roman" w:cs="Times New Roman"/>
          <w:sz w:val="28"/>
          <w:szCs w:val="28"/>
          <w:lang w:val="kk-KZ"/>
        </w:rPr>
        <w:t>н</w:t>
      </w:r>
      <w:r w:rsidR="005C7122">
        <w:rPr>
          <w:rFonts w:ascii="Times New Roman" w:hAnsi="Times New Roman" w:cs="Times New Roman"/>
          <w:sz w:val="28"/>
          <w:szCs w:val="28"/>
          <w:lang w:val="kk-KZ"/>
        </w:rPr>
        <w:t>, улылық дәрежесі</w:t>
      </w:r>
      <w:r>
        <w:rPr>
          <w:rFonts w:ascii="Times New Roman" w:hAnsi="Times New Roman" w:cs="Times New Roman"/>
          <w:sz w:val="28"/>
          <w:szCs w:val="28"/>
          <w:lang w:val="kk-KZ"/>
        </w:rPr>
        <w:t>н зерттеу;</w:t>
      </w:r>
    </w:p>
    <w:p w:rsidR="00D45082" w:rsidRDefault="00D45082"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-қышқыл жаңбырдың табиғатқа әсерін зерттеу</w:t>
      </w:r>
      <w:r w:rsidR="00DF4A3E">
        <w:rPr>
          <w:rFonts w:ascii="Times New Roman" w:hAnsi="Times New Roman" w:cs="Times New Roman"/>
          <w:sz w:val="28"/>
          <w:szCs w:val="28"/>
          <w:lang w:val="kk-KZ"/>
        </w:rPr>
        <w:t>;</w:t>
      </w:r>
    </w:p>
    <w:p w:rsidR="00547DE4" w:rsidRPr="00E30117" w:rsidRDefault="00D45082" w:rsidP="00365A63">
      <w:pPr>
        <w:ind w:left="708"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-зерттелетін элементтердің қоршаған ортаға түсу көздерін анықтау.</w:t>
      </w:r>
    </w:p>
    <w:p w:rsidR="00547DE4" w:rsidRPr="00E30117" w:rsidRDefault="00547DE4" w:rsidP="00365A63">
      <w:pPr>
        <w:ind w:left="708" w:firstLine="708"/>
        <w:jc w:val="both"/>
        <w:rPr>
          <w:rFonts w:ascii="Times New Roman" w:hAnsi="Times New Roman" w:cs="Times New Roman"/>
          <w:b/>
          <w:sz w:val="28"/>
          <w:szCs w:val="28"/>
          <w:lang w:val="kk-KZ"/>
        </w:rPr>
      </w:pPr>
      <w:r w:rsidRPr="00E30117">
        <w:rPr>
          <w:rFonts w:ascii="Times New Roman" w:hAnsi="Times New Roman" w:cs="Times New Roman"/>
          <w:b/>
          <w:bCs/>
          <w:sz w:val="28"/>
          <w:szCs w:val="28"/>
          <w:lang w:val="kk-KZ"/>
        </w:rPr>
        <w:t>Зерттеудің міндеттері</w:t>
      </w:r>
      <w:r w:rsidRPr="00E30117">
        <w:rPr>
          <w:rFonts w:ascii="Times New Roman" w:hAnsi="Times New Roman" w:cs="Times New Roman"/>
          <w:b/>
          <w:sz w:val="28"/>
          <w:szCs w:val="28"/>
          <w:lang w:val="kk-KZ"/>
        </w:rPr>
        <w:t xml:space="preserve">: </w:t>
      </w:r>
    </w:p>
    <w:p w:rsidR="00547DE4" w:rsidRPr="00E30117" w:rsidRDefault="00547DE4" w:rsidP="00365A63">
      <w:pPr>
        <w:ind w:firstLine="708"/>
        <w:jc w:val="both"/>
        <w:rPr>
          <w:rFonts w:ascii="Times New Roman" w:hAnsi="Times New Roman" w:cs="Times New Roman"/>
          <w:sz w:val="28"/>
          <w:szCs w:val="28"/>
          <w:lang w:val="kk-KZ"/>
        </w:rPr>
      </w:pPr>
      <w:r w:rsidRPr="00E30117">
        <w:rPr>
          <w:rFonts w:ascii="Times New Roman" w:hAnsi="Times New Roman" w:cs="Times New Roman"/>
          <w:sz w:val="28"/>
          <w:szCs w:val="28"/>
          <w:lang w:val="kk-KZ"/>
        </w:rPr>
        <w:t xml:space="preserve">-қышқыл жаңбырдың табиғатқа әсерін зерттеу; </w:t>
      </w:r>
    </w:p>
    <w:p w:rsidR="00547DE4" w:rsidRPr="00F30844" w:rsidRDefault="00547DE4" w:rsidP="00365A63">
      <w:pPr>
        <w:ind w:firstLine="708"/>
        <w:jc w:val="both"/>
        <w:rPr>
          <w:rFonts w:ascii="Times New Roman" w:hAnsi="Times New Roman" w:cs="Times New Roman"/>
          <w:sz w:val="28"/>
          <w:szCs w:val="28"/>
          <w:lang w:val="kk-KZ"/>
        </w:rPr>
      </w:pPr>
      <w:r w:rsidRPr="00E30117">
        <w:rPr>
          <w:rFonts w:ascii="Times New Roman" w:hAnsi="Times New Roman" w:cs="Times New Roman"/>
          <w:sz w:val="28"/>
          <w:szCs w:val="28"/>
          <w:lang w:val="kk-KZ"/>
        </w:rPr>
        <w:t>-зерттелетін элементтердің қоршаған ортаға түсу көздерін анықтау</w:t>
      </w:r>
      <w:r w:rsidRPr="00F30844">
        <w:rPr>
          <w:rFonts w:ascii="Times New Roman" w:hAnsi="Times New Roman" w:cs="Times New Roman"/>
          <w:sz w:val="28"/>
          <w:szCs w:val="28"/>
          <w:lang w:val="kk-KZ"/>
        </w:rPr>
        <w:t>;</w:t>
      </w:r>
    </w:p>
    <w:p w:rsidR="00547DE4" w:rsidRPr="00547DE4" w:rsidRDefault="00547DE4" w:rsidP="00365A63">
      <w:pPr>
        <w:ind w:left="708"/>
        <w:jc w:val="both"/>
        <w:rPr>
          <w:rFonts w:ascii="Times New Roman" w:hAnsi="Times New Roman" w:cs="Times New Roman"/>
          <w:sz w:val="28"/>
          <w:szCs w:val="28"/>
          <w:lang w:val="kk-KZ"/>
        </w:rPr>
      </w:pPr>
      <w:r>
        <w:rPr>
          <w:rFonts w:ascii="Times New Roman" w:hAnsi="Times New Roman" w:cs="Times New Roman"/>
          <w:sz w:val="28"/>
          <w:szCs w:val="28"/>
          <w:lang w:val="kk-KZ"/>
        </w:rPr>
        <w:t>-ауыр металдардың өсімдіктің өсуіне әсерін эксперимент жүзінде дәлелдеу.</w:t>
      </w:r>
    </w:p>
    <w:p w:rsidR="00547DE4" w:rsidRDefault="00547DE4" w:rsidP="00365A63">
      <w:pPr>
        <w:tabs>
          <w:tab w:val="left" w:pos="4536"/>
        </w:tabs>
        <w:ind w:left="708"/>
        <w:jc w:val="both"/>
        <w:rPr>
          <w:rFonts w:ascii="Times New Roman" w:hAnsi="Times New Roman" w:cs="Times New Roman"/>
          <w:sz w:val="28"/>
          <w:szCs w:val="28"/>
          <w:lang w:val="kk-KZ"/>
        </w:rPr>
      </w:pPr>
      <w:r w:rsidRPr="00547DE4">
        <w:rPr>
          <w:rFonts w:ascii="Times New Roman" w:hAnsi="Times New Roman" w:cs="Times New Roman"/>
          <w:b/>
          <w:sz w:val="28"/>
          <w:szCs w:val="28"/>
          <w:lang w:val="kk-KZ"/>
        </w:rPr>
        <w:t xml:space="preserve">           Зерттеу нысанасы:</w:t>
      </w:r>
      <w:r>
        <w:rPr>
          <w:rFonts w:ascii="Times New Roman" w:hAnsi="Times New Roman" w:cs="Times New Roman"/>
          <w:sz w:val="28"/>
          <w:szCs w:val="28"/>
          <w:lang w:val="kk-KZ"/>
        </w:rPr>
        <w:t xml:space="preserve"> зауыттардан шыққан түтіннің салдарынан пайда болған қышқыл жаңбырдың өсімдіктерге тигізетін әсері.</w:t>
      </w:r>
    </w:p>
    <w:p w:rsidR="00547DE4" w:rsidRDefault="00547DE4" w:rsidP="00365A63">
      <w:pPr>
        <w:ind w:left="708" w:firstLine="708"/>
        <w:jc w:val="both"/>
        <w:rPr>
          <w:rFonts w:ascii="Times New Roman" w:hAnsi="Times New Roman" w:cs="Times New Roman"/>
          <w:sz w:val="28"/>
          <w:szCs w:val="28"/>
          <w:lang w:val="kk-KZ"/>
        </w:rPr>
      </w:pPr>
      <w:r w:rsidRPr="00547DE4">
        <w:rPr>
          <w:rFonts w:ascii="Times New Roman" w:hAnsi="Times New Roman" w:cs="Times New Roman"/>
          <w:b/>
          <w:sz w:val="28"/>
          <w:szCs w:val="28"/>
          <w:lang w:val="kk-KZ"/>
        </w:rPr>
        <w:t>Зерттеу әдістері:</w:t>
      </w:r>
      <w:r>
        <w:rPr>
          <w:rFonts w:ascii="Times New Roman" w:hAnsi="Times New Roman" w:cs="Times New Roman"/>
          <w:sz w:val="28"/>
          <w:szCs w:val="28"/>
          <w:lang w:val="kk-KZ"/>
        </w:rPr>
        <w:t xml:space="preserve"> жұмысты зерттеу барысында түсіндіру, сипаттау, іздену, салыстыру, бақылау, қорытындылау әдістері қолданылды.</w:t>
      </w:r>
    </w:p>
    <w:p w:rsidR="00547DE4" w:rsidRPr="00794C31" w:rsidRDefault="006C0F7C" w:rsidP="00365A63">
      <w:pPr>
        <w:ind w:left="708"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Болжам: </w:t>
      </w:r>
      <w:r w:rsidR="0002042A">
        <w:rPr>
          <w:rFonts w:ascii="Times New Roman" w:hAnsi="Times New Roman" w:cs="Times New Roman"/>
          <w:sz w:val="28"/>
          <w:szCs w:val="28"/>
          <w:lang w:val="kk-KZ"/>
        </w:rPr>
        <w:t>өсімдіктердің ауыр металдар мен</w:t>
      </w:r>
      <w:r>
        <w:rPr>
          <w:rFonts w:ascii="Times New Roman" w:hAnsi="Times New Roman" w:cs="Times New Roman"/>
          <w:sz w:val="28"/>
          <w:szCs w:val="28"/>
          <w:lang w:val="kk-KZ"/>
        </w:rPr>
        <w:t xml:space="preserve"> қышқыл жаңбырдан зардап шегуінің</w:t>
      </w:r>
      <w:r w:rsidR="00794C31">
        <w:rPr>
          <w:rFonts w:ascii="Times New Roman" w:hAnsi="Times New Roman" w:cs="Times New Roman"/>
          <w:sz w:val="28"/>
          <w:szCs w:val="28"/>
          <w:lang w:val="kk-KZ"/>
        </w:rPr>
        <w:t xml:space="preserve"> алдын алу тәсілдерін қарастырып, саяжай өсімдіктерінің адам ағзасына кері әсерін зерттеу. Топырақтың ауыр металдардан зардап шегуі мен қышқылдану </w:t>
      </w:r>
      <w:r w:rsidR="00794C31">
        <w:rPr>
          <w:rFonts w:ascii="Times New Roman" w:hAnsi="Times New Roman" w:cs="Times New Roman"/>
          <w:sz w:val="28"/>
          <w:szCs w:val="28"/>
          <w:lang w:val="kk-KZ"/>
        </w:rPr>
        <w:lastRenderedPageBreak/>
        <w:t>деңгейін алдын алу барысында өсімдіктердің дамуы қарастырылды. Өсімдіктердің толық өсуіне жағдайлар жасалды.</w:t>
      </w:r>
    </w:p>
    <w:p w:rsidR="00411D54" w:rsidRDefault="00411D54"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794C31" w:rsidRDefault="00794C31" w:rsidP="00365A63">
      <w:pPr>
        <w:jc w:val="both"/>
        <w:rPr>
          <w:rFonts w:ascii="Times New Roman" w:hAnsi="Times New Roman" w:cs="Times New Roman"/>
          <w:sz w:val="48"/>
          <w:szCs w:val="48"/>
          <w:lang w:val="kk-KZ"/>
        </w:rPr>
      </w:pPr>
    </w:p>
    <w:p w:rsidR="00081817" w:rsidRPr="00081817" w:rsidRDefault="00081817" w:rsidP="00DE43A9">
      <w:pPr>
        <w:jc w:val="center"/>
        <w:rPr>
          <w:rFonts w:ascii="Times New Roman" w:hAnsi="Times New Roman" w:cs="Times New Roman"/>
          <w:sz w:val="48"/>
          <w:szCs w:val="48"/>
          <w:lang w:val="kk-KZ"/>
        </w:rPr>
      </w:pPr>
      <w:r w:rsidRPr="00081817">
        <w:rPr>
          <w:rFonts w:ascii="Times New Roman" w:hAnsi="Times New Roman" w:cs="Times New Roman"/>
          <w:sz w:val="48"/>
          <w:szCs w:val="48"/>
          <w:lang w:val="kk-KZ"/>
        </w:rPr>
        <w:lastRenderedPageBreak/>
        <w:t>II.</w:t>
      </w:r>
      <w:r w:rsidR="00547DE4">
        <w:rPr>
          <w:rFonts w:ascii="Times New Roman" w:hAnsi="Times New Roman" w:cs="Times New Roman"/>
          <w:sz w:val="48"/>
          <w:szCs w:val="48"/>
          <w:lang w:val="kk-KZ"/>
        </w:rPr>
        <w:t>Зерттеу бөлімі</w:t>
      </w:r>
    </w:p>
    <w:p w:rsidR="00264A0A" w:rsidRPr="00614EB2" w:rsidRDefault="00081817"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t>2.1.</w:t>
      </w:r>
      <w:r w:rsidR="00D45082" w:rsidRPr="00614EB2">
        <w:rPr>
          <w:rFonts w:ascii="Times New Roman" w:hAnsi="Times New Roman" w:cs="Times New Roman"/>
          <w:sz w:val="48"/>
          <w:szCs w:val="48"/>
          <w:lang w:val="kk-KZ"/>
        </w:rPr>
        <w:t>Элементтердің био</w:t>
      </w:r>
      <w:r w:rsidR="001C3474" w:rsidRPr="00614EB2">
        <w:rPr>
          <w:rFonts w:ascii="Times New Roman" w:hAnsi="Times New Roman" w:cs="Times New Roman"/>
          <w:sz w:val="48"/>
          <w:szCs w:val="48"/>
          <w:lang w:val="kk-KZ"/>
        </w:rPr>
        <w:t>логиялық рөлі. Макро және микро</w:t>
      </w:r>
      <w:r w:rsidR="00D45082" w:rsidRPr="00614EB2">
        <w:rPr>
          <w:rFonts w:ascii="Times New Roman" w:hAnsi="Times New Roman" w:cs="Times New Roman"/>
          <w:sz w:val="48"/>
          <w:szCs w:val="48"/>
          <w:lang w:val="kk-KZ"/>
        </w:rPr>
        <w:t>элементтер.</w:t>
      </w:r>
    </w:p>
    <w:p w:rsidR="00FF4194" w:rsidRDefault="00D45082" w:rsidP="00365A63">
      <w:pPr>
        <w:jc w:val="both"/>
        <w:rPr>
          <w:rFonts w:ascii="Times New Roman" w:hAnsi="Times New Roman" w:cs="Times New Roman"/>
          <w:sz w:val="28"/>
          <w:szCs w:val="28"/>
          <w:lang w:val="kk-KZ"/>
        </w:rPr>
      </w:pPr>
      <w:r>
        <w:rPr>
          <w:rFonts w:ascii="Times New Roman" w:hAnsi="Times New Roman" w:cs="Times New Roman"/>
          <w:sz w:val="40"/>
          <w:szCs w:val="40"/>
          <w:lang w:val="kk-KZ"/>
        </w:rPr>
        <w:tab/>
      </w:r>
      <w:r w:rsidRPr="00D45082">
        <w:rPr>
          <w:rFonts w:ascii="Times New Roman" w:hAnsi="Times New Roman" w:cs="Times New Roman"/>
          <w:sz w:val="28"/>
          <w:szCs w:val="28"/>
          <w:lang w:val="kk-KZ"/>
        </w:rPr>
        <w:t xml:space="preserve">Жер қыртысын </w:t>
      </w:r>
      <w:r>
        <w:rPr>
          <w:rFonts w:ascii="Times New Roman" w:hAnsi="Times New Roman" w:cs="Times New Roman"/>
          <w:sz w:val="28"/>
          <w:szCs w:val="28"/>
          <w:lang w:val="kk-KZ"/>
        </w:rPr>
        <w:t>элементтердің аз ғана бөлігі құрайды. Жер қыртысының шамамаен ½ массасы оттегіден, ¼ массасынан көбі – кремниййден тұрады. Жер қыртысының 98% массасын 18 элемент құрайды. Тірі ағзада 6 элемент бар: С, H, O, N, P, S</w:t>
      </w:r>
      <w:r w:rsidR="00FF4194">
        <w:rPr>
          <w:rFonts w:ascii="Times New Roman" w:hAnsi="Times New Roman" w:cs="Times New Roman"/>
          <w:sz w:val="28"/>
          <w:szCs w:val="28"/>
          <w:lang w:val="kk-KZ"/>
        </w:rPr>
        <w:t xml:space="preserve"> – олар ағзаның 97,4</w:t>
      </w:r>
      <w:r>
        <w:rPr>
          <w:rFonts w:ascii="Times New Roman" w:hAnsi="Times New Roman" w:cs="Times New Roman"/>
          <w:sz w:val="28"/>
          <w:szCs w:val="28"/>
          <w:lang w:val="kk-KZ"/>
        </w:rPr>
        <w:t>%</w:t>
      </w:r>
      <w:r w:rsidR="00FF4194">
        <w:rPr>
          <w:rFonts w:ascii="Times New Roman" w:hAnsi="Times New Roman" w:cs="Times New Roman"/>
          <w:sz w:val="28"/>
          <w:szCs w:val="28"/>
          <w:lang w:val="kk-KZ"/>
        </w:rPr>
        <w:t xml:space="preserve"> құрайды. Бұл элементтерді органогендер де</w:t>
      </w:r>
      <w:r w:rsidR="001C3474">
        <w:rPr>
          <w:rFonts w:ascii="Times New Roman" w:hAnsi="Times New Roman" w:cs="Times New Roman"/>
          <w:sz w:val="28"/>
          <w:szCs w:val="28"/>
          <w:lang w:val="kk-KZ"/>
        </w:rPr>
        <w:t>п атайды. Жер қыртысында метал</w:t>
      </w:r>
      <w:r w:rsidR="00FF4194">
        <w:rPr>
          <w:rFonts w:ascii="Times New Roman" w:hAnsi="Times New Roman" w:cs="Times New Roman"/>
          <w:sz w:val="28"/>
          <w:szCs w:val="28"/>
          <w:lang w:val="kk-KZ"/>
        </w:rPr>
        <w:t>л</w:t>
      </w:r>
      <w:r w:rsidR="001C3474">
        <w:rPr>
          <w:rFonts w:ascii="Times New Roman" w:hAnsi="Times New Roman" w:cs="Times New Roman"/>
          <w:sz w:val="28"/>
          <w:szCs w:val="28"/>
          <w:lang w:val="kk-KZ"/>
        </w:rPr>
        <w:t>д</w:t>
      </w:r>
      <w:r w:rsidR="00FF4194">
        <w:rPr>
          <w:rFonts w:ascii="Times New Roman" w:hAnsi="Times New Roman" w:cs="Times New Roman"/>
          <w:sz w:val="28"/>
          <w:szCs w:val="28"/>
          <w:lang w:val="kk-KZ"/>
        </w:rPr>
        <w:t>ар, ал тірі ағзаларда металл еместер бар екендігін анықтап айтуға болады.</w:t>
      </w:r>
      <w:r w:rsidR="009B3A47" w:rsidRPr="009B3A47">
        <w:rPr>
          <w:rFonts w:ascii="Times New Roman" w:hAnsi="Times New Roman" w:cs="Times New Roman"/>
          <w:b/>
          <w:sz w:val="28"/>
          <w:szCs w:val="28"/>
          <w:lang w:val="kk-KZ"/>
        </w:rPr>
        <w:t xml:space="preserve"> [1]</w:t>
      </w:r>
    </w:p>
    <w:p w:rsidR="00300BFA" w:rsidRPr="00365A63" w:rsidRDefault="00FF4194"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Өзінің құрамы бойынша тірі заттардағы химиялық элементтерді макро және микроэлементтер деп бөлуге болады. Макроэлементтерге 4 элемент жатады: C, O, H, N. Макроэлементтердің үлесі тірі ағзаның 96% массасына кіреді. Ми</w:t>
      </w:r>
      <w:r w:rsidR="002F1107">
        <w:rPr>
          <w:rFonts w:ascii="Times New Roman" w:hAnsi="Times New Roman" w:cs="Times New Roman"/>
          <w:sz w:val="28"/>
          <w:szCs w:val="28"/>
          <w:lang w:val="kk-KZ"/>
        </w:rPr>
        <w:t>кроэлементтерге Ca, P, K, S (тірі заттың 3% массасы) және I, Cl, Fe, Na, Mo, Cu, Co, Zn (</w:t>
      </w:r>
      <w:r w:rsidR="001C3474">
        <w:rPr>
          <w:rFonts w:ascii="Times New Roman" w:hAnsi="Times New Roman" w:cs="Times New Roman"/>
          <w:sz w:val="28"/>
          <w:szCs w:val="28"/>
          <w:lang w:val="kk-KZ"/>
        </w:rPr>
        <w:t xml:space="preserve">тірі заттың </w:t>
      </w:r>
      <w:r w:rsidR="002F1107">
        <w:rPr>
          <w:rFonts w:ascii="Times New Roman" w:hAnsi="Times New Roman" w:cs="Times New Roman"/>
          <w:sz w:val="28"/>
          <w:szCs w:val="28"/>
          <w:lang w:val="kk-KZ"/>
        </w:rPr>
        <w:t>1%массасы) жатады. Макроэлементтердің құрамы ағзада қалыпты, бірақ көбінесе нормадан ауытқығанда, ағзаның тіршілік іс-әрекеті</w:t>
      </w:r>
      <w:r w:rsidR="001C3474">
        <w:rPr>
          <w:rFonts w:ascii="Times New Roman" w:hAnsi="Times New Roman" w:cs="Times New Roman"/>
          <w:sz w:val="28"/>
          <w:szCs w:val="28"/>
          <w:lang w:val="kk-KZ"/>
        </w:rPr>
        <w:t>не өз әсерін тигізеді.</w:t>
      </w:r>
      <w:r w:rsidR="002F1107">
        <w:rPr>
          <w:rFonts w:ascii="Times New Roman" w:hAnsi="Times New Roman" w:cs="Times New Roman"/>
          <w:sz w:val="28"/>
          <w:szCs w:val="28"/>
          <w:lang w:val="kk-KZ"/>
        </w:rPr>
        <w:t xml:space="preserve"> Керісінше, макроэлемент</w:t>
      </w:r>
      <w:r w:rsidR="001C3474">
        <w:rPr>
          <w:rFonts w:ascii="Times New Roman" w:hAnsi="Times New Roman" w:cs="Times New Roman"/>
          <w:sz w:val="28"/>
          <w:szCs w:val="28"/>
          <w:lang w:val="kk-KZ"/>
        </w:rPr>
        <w:t>тердің құрамы нормадан аз ауытқ</w:t>
      </w:r>
      <w:r w:rsidR="002F1107">
        <w:rPr>
          <w:rFonts w:ascii="Times New Roman" w:hAnsi="Times New Roman" w:cs="Times New Roman"/>
          <w:sz w:val="28"/>
          <w:szCs w:val="28"/>
          <w:lang w:val="kk-KZ"/>
        </w:rPr>
        <w:t>ы</w:t>
      </w:r>
      <w:r w:rsidR="001C3474">
        <w:rPr>
          <w:rFonts w:ascii="Times New Roman" w:hAnsi="Times New Roman" w:cs="Times New Roman"/>
          <w:sz w:val="28"/>
          <w:szCs w:val="28"/>
          <w:lang w:val="kk-KZ"/>
        </w:rPr>
        <w:t>ғанда</w:t>
      </w:r>
      <w:r w:rsidR="002F1107">
        <w:rPr>
          <w:rFonts w:ascii="Times New Roman" w:hAnsi="Times New Roman" w:cs="Times New Roman"/>
          <w:sz w:val="28"/>
          <w:szCs w:val="28"/>
          <w:lang w:val="kk-KZ"/>
        </w:rPr>
        <w:t xml:space="preserve"> небір ауруларға ұшыратады.</w:t>
      </w:r>
      <w:r w:rsidR="009B3A47" w:rsidRPr="009B3A47">
        <w:rPr>
          <w:rFonts w:ascii="Times New Roman" w:hAnsi="Times New Roman" w:cs="Times New Roman"/>
          <w:b/>
          <w:sz w:val="28"/>
          <w:szCs w:val="28"/>
          <w:lang w:val="kk-KZ"/>
        </w:rPr>
        <w:t>[</w:t>
      </w:r>
      <w:r w:rsidR="009B3A47" w:rsidRPr="00365A63">
        <w:rPr>
          <w:rFonts w:ascii="Times New Roman" w:hAnsi="Times New Roman" w:cs="Times New Roman"/>
          <w:b/>
          <w:sz w:val="28"/>
          <w:szCs w:val="28"/>
          <w:lang w:val="kk-KZ"/>
        </w:rPr>
        <w:t>2</w:t>
      </w:r>
      <w:r w:rsidR="009B3A47" w:rsidRPr="009B3A47">
        <w:rPr>
          <w:rFonts w:ascii="Times New Roman" w:hAnsi="Times New Roman" w:cs="Times New Roman"/>
          <w:b/>
          <w:sz w:val="28"/>
          <w:szCs w:val="28"/>
          <w:lang w:val="kk-KZ"/>
        </w:rPr>
        <w:t>]</w:t>
      </w:r>
    </w:p>
    <w:p w:rsidR="00300BFA" w:rsidRDefault="00300BFA"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9421C6" w:rsidRDefault="009421C6" w:rsidP="00365A63">
      <w:pPr>
        <w:jc w:val="both"/>
        <w:rPr>
          <w:rFonts w:ascii="Times New Roman" w:hAnsi="Times New Roman" w:cs="Times New Roman"/>
          <w:sz w:val="28"/>
          <w:szCs w:val="28"/>
          <w:lang w:val="kk-KZ"/>
        </w:rPr>
      </w:pPr>
    </w:p>
    <w:p w:rsidR="00300BFA" w:rsidRDefault="00300BFA" w:rsidP="00365A63">
      <w:pPr>
        <w:jc w:val="both"/>
        <w:rPr>
          <w:rFonts w:ascii="Times New Roman" w:hAnsi="Times New Roman" w:cs="Times New Roman"/>
          <w:sz w:val="28"/>
          <w:szCs w:val="28"/>
          <w:lang w:val="kk-KZ"/>
        </w:rPr>
      </w:pPr>
    </w:p>
    <w:p w:rsidR="00081817" w:rsidRDefault="00081817" w:rsidP="00365A63">
      <w:pPr>
        <w:jc w:val="both"/>
        <w:rPr>
          <w:rFonts w:ascii="Times New Roman" w:hAnsi="Times New Roman" w:cs="Times New Roman"/>
          <w:sz w:val="28"/>
          <w:szCs w:val="28"/>
          <w:lang w:val="kk-KZ"/>
        </w:rPr>
      </w:pPr>
    </w:p>
    <w:p w:rsidR="00794C31" w:rsidRDefault="00794C31" w:rsidP="00365A63">
      <w:pPr>
        <w:jc w:val="both"/>
        <w:rPr>
          <w:rFonts w:ascii="Times New Roman" w:hAnsi="Times New Roman" w:cs="Times New Roman"/>
          <w:sz w:val="48"/>
          <w:szCs w:val="48"/>
          <w:lang w:val="kk-KZ"/>
        </w:rPr>
      </w:pPr>
    </w:p>
    <w:p w:rsidR="00D45082" w:rsidRPr="00614EB2" w:rsidRDefault="00081817"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lastRenderedPageBreak/>
        <w:t xml:space="preserve">2.2. </w:t>
      </w:r>
      <w:r w:rsidR="00300BFA" w:rsidRPr="00614EB2">
        <w:rPr>
          <w:rFonts w:ascii="Times New Roman" w:hAnsi="Times New Roman" w:cs="Times New Roman"/>
          <w:sz w:val="48"/>
          <w:szCs w:val="48"/>
          <w:lang w:val="kk-KZ"/>
        </w:rPr>
        <w:t>Қорғасын</w:t>
      </w:r>
    </w:p>
    <w:p w:rsidR="006A3104" w:rsidRDefault="00300BFA"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Қорғасын </w:t>
      </w:r>
      <w:r w:rsidR="005E1AEF">
        <w:rPr>
          <w:rFonts w:ascii="Times New Roman" w:hAnsi="Times New Roman" w:cs="Times New Roman"/>
          <w:sz w:val="28"/>
          <w:szCs w:val="28"/>
          <w:lang w:val="kk-KZ"/>
        </w:rPr>
        <w:t xml:space="preserve">–атомдық массасы 82 болатын, периодтық жүйенің элементі. </w:t>
      </w:r>
      <w:r w:rsidR="001C3474" w:rsidRPr="001C3474">
        <w:rPr>
          <w:rFonts w:ascii="Times New Roman" w:hAnsi="Times New Roman" w:cs="Times New Roman"/>
          <w:color w:val="000000" w:themeColor="text1"/>
          <w:sz w:val="28"/>
          <w:szCs w:val="28"/>
          <w:lang w:val="kk-KZ"/>
        </w:rPr>
        <w:t>1,6•</w:t>
      </w:r>
      <w:r w:rsidR="005E1AEF" w:rsidRPr="001C3474">
        <w:rPr>
          <w:rFonts w:ascii="Times New Roman" w:hAnsi="Times New Roman" w:cs="Times New Roman"/>
          <w:color w:val="000000" w:themeColor="text1"/>
          <w:sz w:val="28"/>
          <w:szCs w:val="28"/>
          <w:lang w:val="kk-KZ"/>
        </w:rPr>
        <w:t>10</w:t>
      </w:r>
      <w:r w:rsidR="001C3474" w:rsidRPr="001C3474">
        <w:rPr>
          <w:rFonts w:ascii="Times New Roman" w:hAnsi="Times New Roman" w:cs="Times New Roman"/>
          <w:color w:val="000000" w:themeColor="text1"/>
          <w:sz w:val="28"/>
          <w:szCs w:val="28"/>
          <w:lang w:val="kk-KZ"/>
        </w:rPr>
        <w:t>³</w:t>
      </w:r>
      <w:r w:rsidR="005E1AEF">
        <w:rPr>
          <w:rFonts w:ascii="Times New Roman" w:hAnsi="Times New Roman" w:cs="Times New Roman"/>
          <w:sz w:val="28"/>
          <w:szCs w:val="28"/>
          <w:lang w:val="kk-KZ"/>
        </w:rPr>
        <w:t xml:space="preserve"> бөлігі жер қыртысының құрамына кіреді. Құрамында қорғасын бар маңызды минералдарға галенит</w:t>
      </w:r>
      <w:r w:rsidR="001C3474">
        <w:rPr>
          <w:rFonts w:ascii="Times New Roman" w:hAnsi="Times New Roman" w:cs="Times New Roman"/>
          <w:sz w:val="28"/>
          <w:szCs w:val="28"/>
          <w:lang w:val="kk-KZ"/>
        </w:rPr>
        <w:t>-</w:t>
      </w:r>
      <w:r w:rsidR="005E1AEF">
        <w:rPr>
          <w:rFonts w:ascii="Times New Roman" w:hAnsi="Times New Roman" w:cs="Times New Roman"/>
          <w:sz w:val="28"/>
          <w:szCs w:val="28"/>
          <w:lang w:val="kk-KZ"/>
        </w:rPr>
        <w:t>PbS, англезит</w:t>
      </w:r>
      <w:r w:rsidR="001C3474">
        <w:rPr>
          <w:rFonts w:ascii="Times New Roman" w:hAnsi="Times New Roman" w:cs="Times New Roman"/>
          <w:sz w:val="28"/>
          <w:szCs w:val="28"/>
          <w:lang w:val="kk-KZ"/>
        </w:rPr>
        <w:t>-</w:t>
      </w:r>
      <w:r w:rsidR="005E1AEF" w:rsidRPr="00716DE6">
        <w:rPr>
          <w:rFonts w:ascii="Times New Roman" w:hAnsi="Times New Roman" w:cs="Times New Roman"/>
          <w:sz w:val="28"/>
          <w:szCs w:val="28"/>
          <w:lang w:val="kk-KZ"/>
        </w:rPr>
        <w:t>PbSO</w:t>
      </w:r>
      <w:r w:rsidR="00614EB2" w:rsidRPr="006D1BC6">
        <w:rPr>
          <w:rFonts w:ascii="Times New Roman" w:hAnsi="Times New Roman" w:cs="Times New Roman"/>
          <w:color w:val="202020"/>
          <w:sz w:val="28"/>
          <w:szCs w:val="28"/>
          <w:vertAlign w:val="subscript"/>
          <w:lang w:val="kk-KZ"/>
        </w:rPr>
        <w:t>4</w:t>
      </w:r>
      <w:r w:rsidR="005E1AEF" w:rsidRPr="00614EB2">
        <w:rPr>
          <w:rFonts w:ascii="Times New Roman" w:hAnsi="Times New Roman" w:cs="Times New Roman"/>
          <w:sz w:val="28"/>
          <w:szCs w:val="28"/>
          <w:lang w:val="kk-KZ"/>
        </w:rPr>
        <w:t>,</w:t>
      </w:r>
      <w:r w:rsidR="005E1AEF">
        <w:rPr>
          <w:rFonts w:ascii="Times New Roman" w:hAnsi="Times New Roman" w:cs="Times New Roman"/>
          <w:sz w:val="28"/>
          <w:szCs w:val="28"/>
          <w:lang w:val="kk-KZ"/>
        </w:rPr>
        <w:t xml:space="preserve"> церуссит</w:t>
      </w:r>
      <w:r w:rsidR="001C3474">
        <w:rPr>
          <w:rFonts w:ascii="Times New Roman" w:hAnsi="Times New Roman" w:cs="Times New Roman"/>
          <w:sz w:val="28"/>
          <w:szCs w:val="28"/>
          <w:lang w:val="kk-KZ"/>
        </w:rPr>
        <w:t>-</w:t>
      </w:r>
      <w:r w:rsidR="005E1AEF" w:rsidRPr="00716DE6">
        <w:rPr>
          <w:rFonts w:ascii="Times New Roman" w:hAnsi="Times New Roman" w:cs="Times New Roman"/>
          <w:sz w:val="28"/>
          <w:szCs w:val="28"/>
          <w:lang w:val="kk-KZ"/>
        </w:rPr>
        <w:t>PbCO</w:t>
      </w:r>
      <w:r w:rsidR="005E1AEF" w:rsidRPr="00614EB2">
        <w:rPr>
          <w:rFonts w:ascii="Times New Roman" w:hAnsi="Times New Roman" w:cs="Times New Roman"/>
          <w:sz w:val="28"/>
          <w:szCs w:val="28"/>
          <w:vertAlign w:val="subscript"/>
          <w:lang w:val="kk-KZ"/>
        </w:rPr>
        <w:t>3</w:t>
      </w:r>
      <w:r w:rsidR="001C3474">
        <w:rPr>
          <w:rFonts w:ascii="Times New Roman" w:hAnsi="Times New Roman" w:cs="Times New Roman"/>
          <w:color w:val="000000" w:themeColor="text1"/>
          <w:sz w:val="28"/>
          <w:szCs w:val="28"/>
          <w:lang w:val="kk-KZ"/>
        </w:rPr>
        <w:t>жатады</w:t>
      </w:r>
      <w:r w:rsidR="005E1AEF">
        <w:rPr>
          <w:rFonts w:ascii="Times New Roman" w:hAnsi="Times New Roman" w:cs="Times New Roman"/>
          <w:sz w:val="28"/>
          <w:szCs w:val="28"/>
          <w:lang w:val="kk-KZ"/>
        </w:rPr>
        <w:t xml:space="preserve">. Әлемде қорғасынның жалпы қоры 100 млн. тоннаға бағаланады, басты түрі сульфат түрінде. Қорғасын қоршаған ортаға табиғи көздерден түседі. </w:t>
      </w:r>
      <w:r w:rsidR="006A3104">
        <w:rPr>
          <w:rFonts w:ascii="Times New Roman" w:hAnsi="Times New Roman" w:cs="Times New Roman"/>
          <w:sz w:val="28"/>
          <w:szCs w:val="28"/>
          <w:lang w:val="kk-KZ"/>
        </w:rPr>
        <w:t>Бұл топырақтың жел арқылы эрозияға ұшырауы, жанартаулық әрекеттер, орман</w:t>
      </w:r>
      <w:r w:rsidR="001C3474">
        <w:rPr>
          <w:rFonts w:ascii="Times New Roman" w:hAnsi="Times New Roman" w:cs="Times New Roman"/>
          <w:sz w:val="28"/>
          <w:szCs w:val="28"/>
          <w:lang w:val="kk-KZ"/>
        </w:rPr>
        <w:t xml:space="preserve">ның өртенуі. Бірақ негізгі түсуі антропогенді көздерден, яғни </w:t>
      </w:r>
      <w:r w:rsidR="006A3104">
        <w:rPr>
          <w:rFonts w:ascii="Times New Roman" w:hAnsi="Times New Roman" w:cs="Times New Roman"/>
          <w:sz w:val="28"/>
          <w:szCs w:val="28"/>
          <w:lang w:val="kk-KZ"/>
        </w:rPr>
        <w:t>тұрмыстық және өнеркәсіптік қалдықтар, автокөліктер, авиация, зымыран-космостық техника, сонымен қатар аңшылықтың нәтижесінде қоршаған ортаға жыл сайын 1400 тоннаға жуық қорғасын бытырасы түседі.</w:t>
      </w:r>
      <w:r w:rsidR="009B3A47" w:rsidRPr="009B3A47">
        <w:rPr>
          <w:rFonts w:ascii="Times New Roman" w:hAnsi="Times New Roman" w:cs="Times New Roman"/>
          <w:b/>
          <w:sz w:val="28"/>
          <w:szCs w:val="28"/>
          <w:lang w:val="kk-KZ"/>
        </w:rPr>
        <w:t xml:space="preserve"> [</w:t>
      </w:r>
      <w:r w:rsidR="009B3A47" w:rsidRPr="00365A63">
        <w:rPr>
          <w:rFonts w:ascii="Times New Roman" w:hAnsi="Times New Roman" w:cs="Times New Roman"/>
          <w:b/>
          <w:sz w:val="28"/>
          <w:szCs w:val="28"/>
          <w:lang w:val="kk-KZ"/>
        </w:rPr>
        <w:t>3</w:t>
      </w:r>
      <w:r w:rsidR="009B3A47" w:rsidRPr="009B3A47">
        <w:rPr>
          <w:rFonts w:ascii="Times New Roman" w:hAnsi="Times New Roman" w:cs="Times New Roman"/>
          <w:b/>
          <w:sz w:val="28"/>
          <w:szCs w:val="28"/>
          <w:lang w:val="kk-KZ"/>
        </w:rPr>
        <w:t>]</w:t>
      </w:r>
    </w:p>
    <w:p w:rsidR="00300BFA" w:rsidRDefault="006A3104"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Қорғасын топыраққа жеңіл түседі және өсімдіктерде</w:t>
      </w:r>
      <w:r w:rsidR="00DD5FF6">
        <w:rPr>
          <w:rFonts w:ascii="Times New Roman" w:hAnsi="Times New Roman" w:cs="Times New Roman"/>
          <w:sz w:val="28"/>
          <w:szCs w:val="28"/>
          <w:lang w:val="kk-KZ"/>
        </w:rPr>
        <w:t xml:space="preserve"> шоғырланады. Бұл өсімдіктер </w:t>
      </w:r>
      <w:r w:rsidR="00DD5FF6" w:rsidRPr="00716DE6">
        <w:rPr>
          <w:rFonts w:ascii="Times New Roman" w:hAnsi="Times New Roman" w:cs="Times New Roman"/>
          <w:sz w:val="28"/>
          <w:szCs w:val="28"/>
          <w:lang w:val="kk-KZ"/>
        </w:rPr>
        <w:t>тор</w:t>
      </w:r>
      <w:r w:rsidRPr="00716DE6">
        <w:rPr>
          <w:rFonts w:ascii="Times New Roman" w:hAnsi="Times New Roman" w:cs="Times New Roman"/>
          <w:sz w:val="28"/>
          <w:szCs w:val="28"/>
          <w:lang w:val="kk-KZ"/>
        </w:rPr>
        <w:t xml:space="preserve">фтық </w:t>
      </w:r>
      <w:r>
        <w:rPr>
          <w:rFonts w:ascii="Times New Roman" w:hAnsi="Times New Roman" w:cs="Times New Roman"/>
          <w:sz w:val="28"/>
          <w:szCs w:val="28"/>
          <w:lang w:val="kk-KZ"/>
        </w:rPr>
        <w:t>тізбекке енгізіліп, элемент концентрациясының өсуіне әкеліп соқтырды. Адам тамақ тізбегінің соңғы буыны болып табылатындықтан</w:t>
      </w:r>
      <w:r w:rsidR="00136CDE">
        <w:rPr>
          <w:rFonts w:ascii="Times New Roman" w:hAnsi="Times New Roman" w:cs="Times New Roman"/>
          <w:sz w:val="28"/>
          <w:szCs w:val="28"/>
          <w:lang w:val="kk-KZ"/>
        </w:rPr>
        <w:t>,</w:t>
      </w:r>
      <w:r>
        <w:rPr>
          <w:rFonts w:ascii="Times New Roman" w:hAnsi="Times New Roman" w:cs="Times New Roman"/>
          <w:sz w:val="28"/>
          <w:szCs w:val="28"/>
          <w:lang w:val="kk-KZ"/>
        </w:rPr>
        <w:t xml:space="preserve"> қорғасынның улы әсерінің қауіптілігін өзінде сезінуі мүмкін. </w:t>
      </w:r>
      <w:r w:rsidR="000B304E">
        <w:rPr>
          <w:rFonts w:ascii="Times New Roman" w:hAnsi="Times New Roman" w:cs="Times New Roman"/>
          <w:sz w:val="28"/>
          <w:szCs w:val="28"/>
          <w:lang w:val="kk-KZ"/>
        </w:rPr>
        <w:t>Ә</w:t>
      </w:r>
      <w:r>
        <w:rPr>
          <w:rFonts w:ascii="Times New Roman" w:hAnsi="Times New Roman" w:cs="Times New Roman"/>
          <w:sz w:val="28"/>
          <w:szCs w:val="28"/>
          <w:lang w:val="kk-KZ"/>
        </w:rPr>
        <w:t xml:space="preserve">деби дереккөздерден қорғасынның </w:t>
      </w:r>
      <w:r w:rsidR="000B304E">
        <w:rPr>
          <w:rFonts w:ascii="Times New Roman" w:hAnsi="Times New Roman" w:cs="Times New Roman"/>
          <w:sz w:val="28"/>
          <w:szCs w:val="28"/>
          <w:lang w:val="kk-KZ"/>
        </w:rPr>
        <w:t>өсімдіктің өсуіне және дамуына қатысты әсерінің сипаттамасын таба алмадық.</w:t>
      </w:r>
    </w:p>
    <w:p w:rsidR="000B304E" w:rsidRDefault="000B304E"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Өкінішке орай, Қазақстанда қорғасынның қоршаған ортаға, халықтың денсаулығына әсер етуін, құқұқтық, нормативті және экономикалық салада реттеп отыратын мемлекеттік саясат жоқ.</w:t>
      </w:r>
    </w:p>
    <w:p w:rsidR="000B304E" w:rsidRDefault="000B304E" w:rsidP="00365A63">
      <w:pPr>
        <w:jc w:val="both"/>
        <w:rPr>
          <w:rFonts w:ascii="Times New Roman" w:hAnsi="Times New Roman" w:cs="Times New Roman"/>
          <w:sz w:val="28"/>
          <w:szCs w:val="28"/>
          <w:lang w:val="kk-KZ"/>
        </w:rPr>
      </w:pPr>
    </w:p>
    <w:p w:rsidR="000B304E" w:rsidRDefault="000B304E" w:rsidP="00365A63">
      <w:pPr>
        <w:jc w:val="both"/>
        <w:rPr>
          <w:rFonts w:ascii="Times New Roman" w:hAnsi="Times New Roman" w:cs="Times New Roman"/>
          <w:sz w:val="28"/>
          <w:szCs w:val="28"/>
          <w:lang w:val="kk-KZ"/>
        </w:rPr>
      </w:pPr>
    </w:p>
    <w:p w:rsidR="000B304E" w:rsidRDefault="000B304E" w:rsidP="00365A63">
      <w:pPr>
        <w:jc w:val="both"/>
        <w:rPr>
          <w:rFonts w:ascii="Times New Roman" w:hAnsi="Times New Roman" w:cs="Times New Roman"/>
          <w:sz w:val="28"/>
          <w:szCs w:val="28"/>
          <w:lang w:val="kk-KZ"/>
        </w:rPr>
      </w:pPr>
    </w:p>
    <w:p w:rsidR="000B304E" w:rsidRDefault="000B304E" w:rsidP="00365A63">
      <w:pPr>
        <w:jc w:val="both"/>
        <w:rPr>
          <w:rFonts w:ascii="Times New Roman" w:hAnsi="Times New Roman" w:cs="Times New Roman"/>
          <w:sz w:val="28"/>
          <w:szCs w:val="28"/>
          <w:lang w:val="kk-KZ"/>
        </w:rPr>
      </w:pPr>
    </w:p>
    <w:p w:rsidR="000B304E" w:rsidRDefault="000B304E" w:rsidP="00365A63">
      <w:pPr>
        <w:jc w:val="both"/>
        <w:rPr>
          <w:rFonts w:ascii="Times New Roman" w:hAnsi="Times New Roman" w:cs="Times New Roman"/>
          <w:sz w:val="28"/>
          <w:szCs w:val="28"/>
          <w:lang w:val="kk-KZ"/>
        </w:rPr>
      </w:pPr>
    </w:p>
    <w:p w:rsidR="000B304E" w:rsidRDefault="000B304E" w:rsidP="00365A63">
      <w:pPr>
        <w:jc w:val="both"/>
        <w:rPr>
          <w:rFonts w:ascii="Times New Roman" w:hAnsi="Times New Roman" w:cs="Times New Roman"/>
          <w:sz w:val="28"/>
          <w:szCs w:val="28"/>
          <w:lang w:val="kk-KZ"/>
        </w:rPr>
      </w:pPr>
    </w:p>
    <w:p w:rsidR="00411D54" w:rsidRDefault="00411D54" w:rsidP="00365A63">
      <w:pPr>
        <w:jc w:val="both"/>
        <w:rPr>
          <w:rFonts w:ascii="Times New Roman" w:hAnsi="Times New Roman" w:cs="Times New Roman"/>
          <w:sz w:val="28"/>
          <w:szCs w:val="28"/>
          <w:lang w:val="kk-KZ"/>
        </w:rPr>
      </w:pPr>
    </w:p>
    <w:p w:rsidR="0002042A" w:rsidRDefault="0002042A" w:rsidP="00365A63">
      <w:pPr>
        <w:jc w:val="both"/>
        <w:rPr>
          <w:rFonts w:ascii="Times New Roman" w:hAnsi="Times New Roman" w:cs="Times New Roman"/>
          <w:sz w:val="28"/>
          <w:szCs w:val="28"/>
          <w:lang w:val="kk-KZ"/>
        </w:rPr>
      </w:pPr>
    </w:p>
    <w:p w:rsidR="00794C31" w:rsidRDefault="00794C31" w:rsidP="00365A63">
      <w:pPr>
        <w:jc w:val="both"/>
        <w:rPr>
          <w:rFonts w:ascii="Times New Roman" w:hAnsi="Times New Roman" w:cs="Times New Roman"/>
          <w:sz w:val="48"/>
          <w:szCs w:val="48"/>
          <w:lang w:val="kk-KZ"/>
        </w:rPr>
      </w:pPr>
    </w:p>
    <w:p w:rsidR="000B304E" w:rsidRPr="00614EB2" w:rsidRDefault="00081817"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lastRenderedPageBreak/>
        <w:t xml:space="preserve">2.3. </w:t>
      </w:r>
      <w:r w:rsidR="000B304E" w:rsidRPr="00614EB2">
        <w:rPr>
          <w:rFonts w:ascii="Times New Roman" w:hAnsi="Times New Roman" w:cs="Times New Roman"/>
          <w:sz w:val="48"/>
          <w:szCs w:val="48"/>
          <w:lang w:val="kk-KZ"/>
        </w:rPr>
        <w:t>Мыс</w:t>
      </w:r>
    </w:p>
    <w:p w:rsidR="000B304E" w:rsidRDefault="001D3FB4"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Бүгінгі таңда мысты</w:t>
      </w:r>
      <w:r w:rsidR="000B304E">
        <w:rPr>
          <w:rFonts w:ascii="Times New Roman" w:hAnsi="Times New Roman" w:cs="Times New Roman"/>
          <w:sz w:val="28"/>
          <w:szCs w:val="28"/>
          <w:lang w:val="kk-KZ"/>
        </w:rPr>
        <w:t>, оның қорытын</w:t>
      </w:r>
      <w:r>
        <w:rPr>
          <w:rFonts w:ascii="Times New Roman" w:hAnsi="Times New Roman" w:cs="Times New Roman"/>
          <w:sz w:val="28"/>
          <w:szCs w:val="28"/>
          <w:lang w:val="kk-KZ"/>
        </w:rPr>
        <w:t>дылары мен қосылыстарын қолданбайтын өнеркәсіп табу қиын. Мыстан жылу алмастырғыштар, вакуум-аппараттары, құбырлар, электр сымдары дайындалады. Қола, жез, мыс-никельді және басқа да мыс қорытпаларын құрама материалдар, қажалуға қарсы, тотығуға төзімді, жоғарғы жылу мен электр сымдары ретінде машина жасауда, кеме құрылысында, авиациялық өнеркәсіпте қолданылады. Мыс оксидтері шыны мен эм</w:t>
      </w:r>
      <w:r w:rsidR="00136CDE">
        <w:rPr>
          <w:rFonts w:ascii="Times New Roman" w:hAnsi="Times New Roman" w:cs="Times New Roman"/>
          <w:sz w:val="28"/>
          <w:szCs w:val="28"/>
          <w:lang w:val="kk-KZ"/>
        </w:rPr>
        <w:t>аль өндірісінде, мыс сульфаты (ІІ</w:t>
      </w:r>
      <w:r>
        <w:rPr>
          <w:rFonts w:ascii="Times New Roman" w:hAnsi="Times New Roman" w:cs="Times New Roman"/>
          <w:sz w:val="28"/>
          <w:szCs w:val="28"/>
          <w:lang w:val="kk-KZ"/>
        </w:rPr>
        <w:t xml:space="preserve">) өндіру бойынша </w:t>
      </w:r>
      <w:r w:rsidR="00C05809">
        <w:rPr>
          <w:rFonts w:ascii="Times New Roman" w:hAnsi="Times New Roman" w:cs="Times New Roman"/>
          <w:sz w:val="28"/>
          <w:szCs w:val="28"/>
          <w:lang w:val="kk-KZ"/>
        </w:rPr>
        <w:t xml:space="preserve">гальвонотехникада, қатты </w:t>
      </w:r>
      <w:r w:rsidR="00C05809" w:rsidRPr="00716DE6">
        <w:rPr>
          <w:rFonts w:ascii="Times New Roman" w:hAnsi="Times New Roman" w:cs="Times New Roman"/>
          <w:sz w:val="28"/>
          <w:szCs w:val="28"/>
          <w:lang w:val="kk-KZ"/>
        </w:rPr>
        <w:t>сүректерді</w:t>
      </w:r>
      <w:r w:rsidR="00C05809">
        <w:rPr>
          <w:rFonts w:ascii="Times New Roman" w:hAnsi="Times New Roman" w:cs="Times New Roman"/>
          <w:sz w:val="28"/>
          <w:szCs w:val="28"/>
          <w:lang w:val="kk-KZ"/>
        </w:rPr>
        <w:t>сүрлеу кезінде, сырды дайындауда, кенді байытуда қолданылады. Оксидті-мыс католизаторлары газда</w:t>
      </w:r>
      <w:r w:rsidR="00136CDE">
        <w:rPr>
          <w:rFonts w:ascii="Times New Roman" w:hAnsi="Times New Roman" w:cs="Times New Roman"/>
          <w:sz w:val="28"/>
          <w:szCs w:val="28"/>
          <w:lang w:val="kk-KZ"/>
        </w:rPr>
        <w:t>рды, хлорид және мыс нитратын(ІІ</w:t>
      </w:r>
      <w:r w:rsidR="00C05809">
        <w:rPr>
          <w:rFonts w:ascii="Times New Roman" w:hAnsi="Times New Roman" w:cs="Times New Roman"/>
          <w:sz w:val="28"/>
          <w:szCs w:val="28"/>
          <w:lang w:val="kk-KZ"/>
        </w:rPr>
        <w:t xml:space="preserve">) тазарту үшін пиротехникада қолданылады. Мыстың көптеген қосылыстары </w:t>
      </w:r>
      <w:r w:rsidR="00C05809" w:rsidRPr="00136CDE">
        <w:rPr>
          <w:rFonts w:ascii="Times New Roman" w:hAnsi="Times New Roman" w:cs="Times New Roman"/>
          <w:color w:val="000000" w:themeColor="text1"/>
          <w:sz w:val="28"/>
          <w:szCs w:val="28"/>
          <w:lang w:val="kk-KZ"/>
        </w:rPr>
        <w:t>пестицидтер</w:t>
      </w:r>
      <w:r w:rsidR="00C05809">
        <w:rPr>
          <w:rFonts w:ascii="Times New Roman" w:hAnsi="Times New Roman" w:cs="Times New Roman"/>
          <w:sz w:val="28"/>
          <w:szCs w:val="28"/>
          <w:lang w:val="kk-KZ"/>
        </w:rPr>
        <w:t xml:space="preserve"> немесе тыңайтқыштар болып табылады, сондаықтан ауыл шаруашылығында кеңінен қолданылады.</w:t>
      </w:r>
      <w:r w:rsidR="009B3A47" w:rsidRPr="009B3A47">
        <w:rPr>
          <w:rFonts w:ascii="Times New Roman" w:hAnsi="Times New Roman" w:cs="Times New Roman"/>
          <w:b/>
          <w:sz w:val="28"/>
          <w:szCs w:val="28"/>
          <w:lang w:val="kk-KZ"/>
        </w:rPr>
        <w:t xml:space="preserve"> [</w:t>
      </w:r>
      <w:r w:rsidR="009B3A47" w:rsidRPr="00365A63">
        <w:rPr>
          <w:rFonts w:ascii="Times New Roman" w:hAnsi="Times New Roman" w:cs="Times New Roman"/>
          <w:b/>
          <w:sz w:val="28"/>
          <w:szCs w:val="28"/>
          <w:lang w:val="kk-KZ"/>
        </w:rPr>
        <w:t>4</w:t>
      </w:r>
      <w:r w:rsidR="009B3A47" w:rsidRPr="009B3A47">
        <w:rPr>
          <w:rFonts w:ascii="Times New Roman" w:hAnsi="Times New Roman" w:cs="Times New Roman"/>
          <w:b/>
          <w:sz w:val="28"/>
          <w:szCs w:val="28"/>
          <w:lang w:val="kk-KZ"/>
        </w:rPr>
        <w:t>]</w:t>
      </w:r>
    </w:p>
    <w:p w:rsidR="00C05809" w:rsidRDefault="00C05809"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Мыстың және оның қосылыстарын қолдану кезінде қоршаған ортада мыстың тірі ағзаға әсер етуін есепке алу қажет. Мыстың тірі ағзаға әсер етуі бір мағыналы емес. Бір жағынан ол алмасу процестеріне қатысатын маңызды микроэлемент болса, екінші</w:t>
      </w:r>
      <w:r w:rsidR="00136CDE">
        <w:rPr>
          <w:rFonts w:ascii="Times New Roman" w:hAnsi="Times New Roman" w:cs="Times New Roman"/>
          <w:sz w:val="28"/>
          <w:szCs w:val="28"/>
          <w:lang w:val="kk-KZ"/>
        </w:rPr>
        <w:t xml:space="preserve"> жағынан – оның қосылыстары улы(</w:t>
      </w:r>
      <w:r>
        <w:rPr>
          <w:rFonts w:ascii="Times New Roman" w:hAnsi="Times New Roman" w:cs="Times New Roman"/>
          <w:sz w:val="28"/>
          <w:szCs w:val="28"/>
          <w:lang w:val="kk-KZ"/>
        </w:rPr>
        <w:t>жоғары концентрацияда). Кешен құрағыш қабілеті, оттегімен әрекеттесуі, қайтымды қалы</w:t>
      </w:r>
      <w:r w:rsidR="00A74CD3">
        <w:rPr>
          <w:rFonts w:ascii="Times New Roman" w:hAnsi="Times New Roman" w:cs="Times New Roman"/>
          <w:sz w:val="28"/>
          <w:szCs w:val="28"/>
          <w:lang w:val="kk-KZ"/>
        </w:rPr>
        <w:t>пқа келу ұшырағыштығы – міне, тірі жасушалардағы мыстың биологиялық рөлін анықтайтын ерекшелі</w:t>
      </w:r>
      <w:r w:rsidR="00136CDE">
        <w:rPr>
          <w:rFonts w:ascii="Times New Roman" w:hAnsi="Times New Roman" w:cs="Times New Roman"/>
          <w:sz w:val="28"/>
          <w:szCs w:val="28"/>
          <w:lang w:val="kk-KZ"/>
        </w:rPr>
        <w:t>к</w:t>
      </w:r>
      <w:r w:rsidR="00A74CD3">
        <w:rPr>
          <w:rFonts w:ascii="Times New Roman" w:hAnsi="Times New Roman" w:cs="Times New Roman"/>
          <w:sz w:val="28"/>
          <w:szCs w:val="28"/>
          <w:lang w:val="kk-KZ"/>
        </w:rPr>
        <w:t>тері осындай. Мыстың өсімдіктегі орташа құрамы 0,2 мг/кг құрайды, бірақ оның 2/3 бөлігі ерімейтін қалыпта: барлық мыстың 30% жапырақтарда сақталады, яғни жартысы ацетилглюкозаминмен, ал басқа бөлігі</w:t>
      </w:r>
      <w:r w:rsidR="00136CDE">
        <w:rPr>
          <w:rFonts w:ascii="Times New Roman" w:hAnsi="Times New Roman" w:cs="Times New Roman"/>
          <w:sz w:val="28"/>
          <w:szCs w:val="28"/>
          <w:lang w:val="kk-KZ"/>
        </w:rPr>
        <w:t>(</w:t>
      </w:r>
      <w:r w:rsidR="00A74CD3">
        <w:rPr>
          <w:rFonts w:ascii="Times New Roman" w:hAnsi="Times New Roman" w:cs="Times New Roman"/>
          <w:sz w:val="28"/>
          <w:szCs w:val="28"/>
          <w:lang w:val="kk-KZ"/>
        </w:rPr>
        <w:t>пластоцианин, аскорбатоксидаза, полифенолоксидаза, тирозиназа) ферменттердің құрамына кіреді. Өсімдікте молекулярлық азот тиянақталуына қатысатын мыстың қосылыстары азоттық алмасуға қатысады; легоглобин синтезіне, ферменттер қатарының б</w:t>
      </w:r>
      <w:r w:rsidR="005653D8">
        <w:rPr>
          <w:rFonts w:ascii="Times New Roman" w:hAnsi="Times New Roman" w:cs="Times New Roman"/>
          <w:sz w:val="28"/>
          <w:szCs w:val="28"/>
          <w:lang w:val="kk-KZ"/>
        </w:rPr>
        <w:t>елсенділігіне әсер етеді; аукиндер мен басқа да фенол табиғатының қосылыстары өсудің төмендеткізгіш әсерін нашарлатып, әлсіздендіреді; экстремалды температуралық жағдайында жатып қалу төзімділігін жоғарлатады.</w:t>
      </w:r>
      <w:r w:rsidR="009B3A47" w:rsidRPr="009B3A47">
        <w:rPr>
          <w:rFonts w:ascii="Times New Roman" w:hAnsi="Times New Roman" w:cs="Times New Roman"/>
          <w:b/>
          <w:sz w:val="28"/>
          <w:szCs w:val="28"/>
          <w:lang w:val="kk-KZ"/>
        </w:rPr>
        <w:t xml:space="preserve"> [</w:t>
      </w:r>
      <w:r w:rsidR="009B3A47" w:rsidRPr="00365A63">
        <w:rPr>
          <w:rFonts w:ascii="Times New Roman" w:hAnsi="Times New Roman" w:cs="Times New Roman"/>
          <w:b/>
          <w:sz w:val="28"/>
          <w:szCs w:val="28"/>
          <w:lang w:val="kk-KZ"/>
        </w:rPr>
        <w:t>5</w:t>
      </w:r>
      <w:r w:rsidR="009B3A47" w:rsidRPr="009B3A47">
        <w:rPr>
          <w:rFonts w:ascii="Times New Roman" w:hAnsi="Times New Roman" w:cs="Times New Roman"/>
          <w:b/>
          <w:sz w:val="28"/>
          <w:szCs w:val="28"/>
          <w:lang w:val="kk-KZ"/>
        </w:rPr>
        <w:t>]</w:t>
      </w:r>
    </w:p>
    <w:p w:rsidR="007E049D" w:rsidRDefault="005653D8"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E049D">
        <w:rPr>
          <w:rFonts w:ascii="Times New Roman" w:hAnsi="Times New Roman" w:cs="Times New Roman"/>
          <w:sz w:val="28"/>
          <w:szCs w:val="28"/>
          <w:lang w:val="kk-KZ"/>
        </w:rPr>
        <w:t>Мыстың мөлшерден тыс болуы өсімдікке де зиянды. Мыспен улану кезінде жапырақтардың түсі қызыл және қоңырқай түске дейін өзгеріп, хлорофилдің бұзылғандығын көрсетеді. Сондай-ақ, өсу процесі ауырлап, даму тежеледі.</w:t>
      </w:r>
      <w:r w:rsidR="009B3A47" w:rsidRPr="009B3A47">
        <w:rPr>
          <w:rFonts w:ascii="Times New Roman" w:hAnsi="Times New Roman" w:cs="Times New Roman"/>
          <w:b/>
          <w:sz w:val="28"/>
          <w:szCs w:val="28"/>
          <w:lang w:val="kk-KZ"/>
        </w:rPr>
        <w:t xml:space="preserve"> [</w:t>
      </w:r>
      <w:r w:rsidR="009B3A47" w:rsidRPr="00365A63">
        <w:rPr>
          <w:rFonts w:ascii="Times New Roman" w:hAnsi="Times New Roman" w:cs="Times New Roman"/>
          <w:b/>
          <w:sz w:val="28"/>
          <w:szCs w:val="28"/>
          <w:lang w:val="kk-KZ"/>
        </w:rPr>
        <w:t>6</w:t>
      </w:r>
      <w:r w:rsidR="009B3A47" w:rsidRPr="009B3A47">
        <w:rPr>
          <w:rFonts w:ascii="Times New Roman" w:hAnsi="Times New Roman" w:cs="Times New Roman"/>
          <w:b/>
          <w:sz w:val="28"/>
          <w:szCs w:val="28"/>
          <w:lang w:val="kk-KZ"/>
        </w:rPr>
        <w:t>]</w:t>
      </w:r>
    </w:p>
    <w:p w:rsidR="005653D8" w:rsidRDefault="005653D8" w:rsidP="00365A6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Мыстың тірі ағзада жеткілікті орташа саны (кешендер түрінде) 0,5 пен 5,4 мг/кг топырақта ауытқып отырады. Бұл жалпы санынан </w:t>
      </w:r>
      <w:r w:rsidR="007E049D">
        <w:rPr>
          <w:rFonts w:ascii="Times New Roman" w:hAnsi="Times New Roman" w:cs="Times New Roman"/>
          <w:sz w:val="28"/>
          <w:szCs w:val="28"/>
          <w:lang w:val="kk-KZ"/>
        </w:rPr>
        <w:t>1% құрап отыр.  Өсімдікке мыстың жеткілі</w:t>
      </w:r>
      <w:r w:rsidR="00136CDE">
        <w:rPr>
          <w:rFonts w:ascii="Times New Roman" w:hAnsi="Times New Roman" w:cs="Times New Roman"/>
          <w:sz w:val="28"/>
          <w:szCs w:val="28"/>
          <w:lang w:val="kk-KZ"/>
        </w:rPr>
        <w:t>кті деңгейі топырақтың түріне б</w:t>
      </w:r>
      <w:r w:rsidR="007E049D">
        <w:rPr>
          <w:rFonts w:ascii="Times New Roman" w:hAnsi="Times New Roman" w:cs="Times New Roman"/>
          <w:sz w:val="28"/>
          <w:szCs w:val="28"/>
          <w:lang w:val="kk-KZ"/>
        </w:rPr>
        <w:t xml:space="preserve">айланысты: шым тезек және қара топырақ мысты байланыстырады, </w:t>
      </w:r>
      <w:r w:rsidR="007E049D" w:rsidRPr="00716DE6">
        <w:rPr>
          <w:rFonts w:ascii="Times New Roman" w:hAnsi="Times New Roman" w:cs="Times New Roman"/>
          <w:sz w:val="28"/>
          <w:szCs w:val="28"/>
          <w:lang w:val="kk-KZ"/>
        </w:rPr>
        <w:t>глинозем</w:t>
      </w:r>
      <w:r w:rsidR="007E049D">
        <w:rPr>
          <w:rFonts w:ascii="Times New Roman" w:hAnsi="Times New Roman" w:cs="Times New Roman"/>
          <w:sz w:val="28"/>
          <w:szCs w:val="28"/>
          <w:lang w:val="kk-KZ"/>
        </w:rPr>
        <w:t xml:space="preserve"> мен </w:t>
      </w:r>
      <w:r w:rsidR="007E049D" w:rsidRPr="00716DE6">
        <w:rPr>
          <w:rFonts w:ascii="Times New Roman" w:hAnsi="Times New Roman" w:cs="Times New Roman"/>
          <w:sz w:val="28"/>
          <w:szCs w:val="28"/>
          <w:lang w:val="kk-KZ"/>
        </w:rPr>
        <w:t>кремнезем адсорбициялайды,</w:t>
      </w:r>
      <w:r w:rsidR="007E049D">
        <w:rPr>
          <w:rFonts w:ascii="Times New Roman" w:hAnsi="Times New Roman" w:cs="Times New Roman"/>
          <w:sz w:val="28"/>
          <w:szCs w:val="28"/>
          <w:lang w:val="kk-KZ"/>
        </w:rPr>
        <w:t xml:space="preserve"> карбонат топырақтарында мыстың жеткіліксіздігі сирек.</w:t>
      </w: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02042A" w:rsidRDefault="0002042A" w:rsidP="00365A63">
      <w:pPr>
        <w:ind w:firstLine="708"/>
        <w:jc w:val="both"/>
        <w:rPr>
          <w:rFonts w:ascii="Times New Roman" w:hAnsi="Times New Roman" w:cs="Times New Roman"/>
          <w:sz w:val="28"/>
          <w:szCs w:val="28"/>
          <w:lang w:val="kk-KZ"/>
        </w:rPr>
      </w:pPr>
    </w:p>
    <w:p w:rsidR="0002042A" w:rsidRDefault="0002042A" w:rsidP="00365A63">
      <w:pPr>
        <w:ind w:firstLine="708"/>
        <w:jc w:val="both"/>
        <w:rPr>
          <w:rFonts w:ascii="Times New Roman" w:hAnsi="Times New Roman" w:cs="Times New Roman"/>
          <w:sz w:val="28"/>
          <w:szCs w:val="28"/>
          <w:lang w:val="kk-KZ"/>
        </w:rPr>
      </w:pPr>
    </w:p>
    <w:p w:rsidR="0002042A" w:rsidRDefault="0002042A" w:rsidP="00365A63">
      <w:pPr>
        <w:ind w:firstLine="708"/>
        <w:jc w:val="both"/>
        <w:rPr>
          <w:rFonts w:ascii="Times New Roman" w:hAnsi="Times New Roman" w:cs="Times New Roman"/>
          <w:sz w:val="28"/>
          <w:szCs w:val="28"/>
          <w:lang w:val="kk-KZ"/>
        </w:rPr>
      </w:pPr>
    </w:p>
    <w:p w:rsidR="007E049D" w:rsidRDefault="007E049D" w:rsidP="00365A63">
      <w:pPr>
        <w:ind w:firstLine="708"/>
        <w:jc w:val="both"/>
        <w:rPr>
          <w:rFonts w:ascii="Times New Roman" w:hAnsi="Times New Roman" w:cs="Times New Roman"/>
          <w:sz w:val="28"/>
          <w:szCs w:val="28"/>
          <w:lang w:val="kk-KZ"/>
        </w:rPr>
      </w:pPr>
    </w:p>
    <w:p w:rsidR="009715AB" w:rsidRDefault="009715AB" w:rsidP="00365A63">
      <w:pPr>
        <w:jc w:val="both"/>
        <w:rPr>
          <w:rFonts w:ascii="Times New Roman" w:hAnsi="Times New Roman" w:cs="Times New Roman"/>
          <w:sz w:val="28"/>
          <w:szCs w:val="28"/>
          <w:lang w:val="kk-KZ"/>
        </w:rPr>
      </w:pPr>
    </w:p>
    <w:p w:rsidR="00890255" w:rsidRPr="00890255" w:rsidRDefault="00081817"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lastRenderedPageBreak/>
        <w:t>ІІІ. Эксперименттік бөлім</w:t>
      </w:r>
    </w:p>
    <w:p w:rsidR="00512B5C" w:rsidRPr="00890255" w:rsidRDefault="00081817"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t xml:space="preserve">3.1. </w:t>
      </w:r>
      <w:r w:rsidR="00512B5C" w:rsidRPr="00890255">
        <w:rPr>
          <w:rFonts w:ascii="Times New Roman" w:hAnsi="Times New Roman" w:cs="Times New Roman"/>
          <w:sz w:val="48"/>
          <w:szCs w:val="48"/>
          <w:lang w:val="kk-KZ"/>
        </w:rPr>
        <w:t>Эксперимент әдісі</w:t>
      </w:r>
    </w:p>
    <w:p w:rsidR="00512B5C" w:rsidRDefault="00512B5C" w:rsidP="00365A63">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 зерттеуге дайындау.</w:t>
      </w:r>
    </w:p>
    <w:p w:rsidR="004B2780" w:rsidRDefault="004B2780"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Қоректік заттардың дәндерін </w:t>
      </w:r>
      <w:r w:rsidRPr="00DC28E4">
        <w:rPr>
          <w:rFonts w:ascii="Times New Roman" w:hAnsi="Times New Roman" w:cs="Times New Roman"/>
          <w:sz w:val="28"/>
          <w:szCs w:val="28"/>
          <w:lang w:val="kk-KZ"/>
        </w:rPr>
        <w:t>ювенильді</w:t>
      </w:r>
      <w:r>
        <w:rPr>
          <w:rFonts w:ascii="Times New Roman" w:hAnsi="Times New Roman" w:cs="Times New Roman"/>
          <w:sz w:val="28"/>
          <w:szCs w:val="28"/>
          <w:lang w:val="kk-KZ"/>
        </w:rPr>
        <w:t xml:space="preserve"> жағдайға дейін Пряшниковтың толық биогенді қоспасы</w:t>
      </w:r>
      <w:r w:rsidR="00F26235">
        <w:rPr>
          <w:rFonts w:ascii="Times New Roman" w:hAnsi="Times New Roman" w:cs="Times New Roman"/>
          <w:sz w:val="28"/>
          <w:szCs w:val="28"/>
          <w:lang w:val="kk-KZ"/>
        </w:rPr>
        <w:t xml:space="preserve"> ретінде</w:t>
      </w:r>
      <w:r w:rsidR="00F30844">
        <w:rPr>
          <w:rFonts w:ascii="Times New Roman" w:hAnsi="Times New Roman" w:cs="Times New Roman"/>
          <w:sz w:val="28"/>
          <w:szCs w:val="28"/>
          <w:lang w:val="kk-KZ"/>
        </w:rPr>
        <w:t xml:space="preserve"> өсіру</w:t>
      </w:r>
      <w:r>
        <w:rPr>
          <w:rFonts w:ascii="Times New Roman" w:hAnsi="Times New Roman" w:cs="Times New Roman"/>
          <w:sz w:val="28"/>
          <w:szCs w:val="28"/>
          <w:lang w:val="kk-KZ"/>
        </w:rPr>
        <w:t>.</w:t>
      </w:r>
    </w:p>
    <w:p w:rsidR="00F26235" w:rsidRDefault="00F26235" w:rsidP="00365A63">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Ерітіндіні дайындау.</w:t>
      </w:r>
    </w:p>
    <w:p w:rsidR="00F26235" w:rsidRDefault="00F30844"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5 литрлік банкаларға 122</w:t>
      </w:r>
      <w:r w:rsidR="00F26235">
        <w:rPr>
          <w:rFonts w:ascii="Times New Roman" w:hAnsi="Times New Roman" w:cs="Times New Roman"/>
          <w:sz w:val="28"/>
          <w:szCs w:val="28"/>
          <w:lang w:val="kk-KZ"/>
        </w:rPr>
        <w:t xml:space="preserve">мг </w:t>
      </w:r>
      <w:r w:rsidR="00F26235" w:rsidRPr="00DC28E4">
        <w:rPr>
          <w:rFonts w:ascii="Times New Roman" w:hAnsi="Times New Roman" w:cs="Times New Roman"/>
          <w:sz w:val="28"/>
          <w:szCs w:val="28"/>
          <w:lang w:val="kk-KZ"/>
        </w:rPr>
        <w:t>NH</w:t>
      </w:r>
      <w:r w:rsidR="00F26235" w:rsidRPr="00890255">
        <w:rPr>
          <w:rFonts w:ascii="Times New Roman" w:hAnsi="Times New Roman" w:cs="Times New Roman"/>
          <w:sz w:val="28"/>
          <w:szCs w:val="28"/>
          <w:vertAlign w:val="subscript"/>
          <w:lang w:val="kk-KZ"/>
        </w:rPr>
        <w:t>4</w:t>
      </w:r>
      <w:r w:rsidR="00F26235" w:rsidRPr="00DC28E4">
        <w:rPr>
          <w:rFonts w:ascii="Times New Roman" w:hAnsi="Times New Roman" w:cs="Times New Roman"/>
          <w:sz w:val="28"/>
          <w:szCs w:val="28"/>
          <w:lang w:val="kk-KZ"/>
        </w:rPr>
        <w:t>NO</w:t>
      </w:r>
      <w:r w:rsidR="00F26235" w:rsidRPr="00890255">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 12</w:t>
      </w:r>
      <w:r w:rsidR="00F26235">
        <w:rPr>
          <w:rFonts w:ascii="Times New Roman" w:hAnsi="Times New Roman" w:cs="Times New Roman"/>
          <w:sz w:val="28"/>
          <w:szCs w:val="28"/>
          <w:lang w:val="kk-KZ"/>
        </w:rPr>
        <w:t xml:space="preserve">мг </w:t>
      </w:r>
      <w:r w:rsidR="00456B93" w:rsidRPr="00DC28E4">
        <w:rPr>
          <w:rFonts w:ascii="Times New Roman" w:hAnsi="Times New Roman" w:cs="Times New Roman"/>
          <w:sz w:val="28"/>
          <w:szCs w:val="28"/>
          <w:lang w:val="kk-KZ"/>
        </w:rPr>
        <w:t>MgSO</w:t>
      </w:r>
      <w:r w:rsidR="00456B93" w:rsidRPr="00890255">
        <w:rPr>
          <w:rFonts w:ascii="Times New Roman" w:hAnsi="Times New Roman" w:cs="Times New Roman"/>
          <w:sz w:val="28"/>
          <w:szCs w:val="28"/>
          <w:vertAlign w:val="subscript"/>
          <w:lang w:val="kk-KZ"/>
        </w:rPr>
        <w:t>4</w:t>
      </w:r>
      <w:r w:rsidR="00456B93" w:rsidRPr="00DC28E4">
        <w:rPr>
          <w:rFonts w:ascii="Times New Roman" w:hAnsi="Times New Roman" w:cs="Times New Roman"/>
          <w:sz w:val="28"/>
          <w:szCs w:val="28"/>
          <w:lang w:val="kk-KZ"/>
        </w:rPr>
        <w:t>•</w:t>
      </w:r>
      <w:r w:rsidR="00F26235" w:rsidRPr="00DC28E4">
        <w:rPr>
          <w:rFonts w:ascii="Times New Roman" w:hAnsi="Times New Roman" w:cs="Times New Roman"/>
          <w:sz w:val="28"/>
          <w:szCs w:val="28"/>
          <w:lang w:val="kk-KZ"/>
        </w:rPr>
        <w:t>7H</w:t>
      </w:r>
      <w:r w:rsidR="00F26235" w:rsidRPr="00890255">
        <w:rPr>
          <w:rFonts w:ascii="Times New Roman" w:hAnsi="Times New Roman" w:cs="Times New Roman"/>
          <w:sz w:val="28"/>
          <w:szCs w:val="28"/>
          <w:vertAlign w:val="subscript"/>
          <w:lang w:val="kk-KZ"/>
        </w:rPr>
        <w:t>2</w:t>
      </w:r>
      <w:r w:rsidR="00F26235" w:rsidRPr="00DC28E4">
        <w:rPr>
          <w:rFonts w:ascii="Times New Roman" w:hAnsi="Times New Roman" w:cs="Times New Roman"/>
          <w:sz w:val="28"/>
          <w:szCs w:val="28"/>
          <w:lang w:val="kk-KZ"/>
        </w:rPr>
        <w:t>O</w:t>
      </w:r>
      <w:r w:rsidR="00F26235">
        <w:rPr>
          <w:rFonts w:ascii="Times New Roman" w:hAnsi="Times New Roman" w:cs="Times New Roman"/>
          <w:sz w:val="28"/>
          <w:szCs w:val="28"/>
          <w:lang w:val="kk-KZ"/>
        </w:rPr>
        <w:t xml:space="preserve">, </w:t>
      </w:r>
      <w:r>
        <w:rPr>
          <w:rFonts w:ascii="Times New Roman" w:hAnsi="Times New Roman" w:cs="Times New Roman"/>
          <w:sz w:val="28"/>
          <w:szCs w:val="28"/>
          <w:lang w:val="kk-KZ"/>
        </w:rPr>
        <w:t>80</w:t>
      </w:r>
      <w:r w:rsidR="00456B93">
        <w:rPr>
          <w:rFonts w:ascii="Times New Roman" w:hAnsi="Times New Roman" w:cs="Times New Roman"/>
          <w:sz w:val="28"/>
          <w:szCs w:val="28"/>
          <w:lang w:val="kk-KZ"/>
        </w:rPr>
        <w:t>мг KCl</w:t>
      </w:r>
      <w:r w:rsidR="00F26235">
        <w:rPr>
          <w:rFonts w:ascii="Times New Roman" w:hAnsi="Times New Roman" w:cs="Times New Roman"/>
          <w:sz w:val="28"/>
          <w:szCs w:val="28"/>
          <w:lang w:val="kk-KZ"/>
        </w:rPr>
        <w:t xml:space="preserve">, </w:t>
      </w:r>
      <w:r>
        <w:rPr>
          <w:rFonts w:ascii="Times New Roman" w:hAnsi="Times New Roman" w:cs="Times New Roman"/>
          <w:sz w:val="28"/>
          <w:szCs w:val="28"/>
          <w:lang w:val="kk-KZ"/>
        </w:rPr>
        <w:t>12</w:t>
      </w:r>
      <w:r w:rsidR="00456B93">
        <w:rPr>
          <w:rFonts w:ascii="Times New Roman" w:hAnsi="Times New Roman" w:cs="Times New Roman"/>
          <w:sz w:val="28"/>
          <w:szCs w:val="28"/>
          <w:lang w:val="kk-KZ"/>
        </w:rPr>
        <w:t xml:space="preserve">мг </w:t>
      </w:r>
      <w:r w:rsidR="00456B93" w:rsidRPr="00DC28E4">
        <w:rPr>
          <w:rFonts w:ascii="Times New Roman" w:hAnsi="Times New Roman" w:cs="Times New Roman"/>
          <w:sz w:val="28"/>
          <w:szCs w:val="28"/>
          <w:lang w:val="kk-KZ"/>
        </w:rPr>
        <w:t>FeCl</w:t>
      </w:r>
      <w:r w:rsidR="00F26235" w:rsidRPr="00890255">
        <w:rPr>
          <w:rFonts w:ascii="Times New Roman" w:hAnsi="Times New Roman" w:cs="Times New Roman"/>
          <w:sz w:val="28"/>
          <w:szCs w:val="28"/>
          <w:vertAlign w:val="subscript"/>
          <w:lang w:val="kk-KZ"/>
        </w:rPr>
        <w:t>3</w:t>
      </w:r>
      <w:r w:rsidR="00456B93" w:rsidRPr="00DC28E4">
        <w:rPr>
          <w:rFonts w:ascii="Times New Roman" w:hAnsi="Times New Roman" w:cs="Times New Roman"/>
          <w:sz w:val="28"/>
          <w:szCs w:val="28"/>
          <w:lang w:val="kk-KZ"/>
        </w:rPr>
        <w:t>•</w:t>
      </w:r>
      <w:r w:rsidR="00F26235" w:rsidRPr="00DC28E4">
        <w:rPr>
          <w:rFonts w:ascii="Times New Roman" w:hAnsi="Times New Roman" w:cs="Times New Roman"/>
          <w:sz w:val="28"/>
          <w:szCs w:val="28"/>
          <w:lang w:val="kk-KZ"/>
        </w:rPr>
        <w:t>6H</w:t>
      </w:r>
      <w:r w:rsidR="00F26235" w:rsidRPr="00890255">
        <w:rPr>
          <w:rFonts w:ascii="Times New Roman" w:hAnsi="Times New Roman" w:cs="Times New Roman"/>
          <w:sz w:val="28"/>
          <w:szCs w:val="28"/>
          <w:vertAlign w:val="subscript"/>
          <w:lang w:val="kk-KZ"/>
        </w:rPr>
        <w:t>2</w:t>
      </w:r>
      <w:r w:rsidR="00F26235" w:rsidRPr="00DC28E4">
        <w:rPr>
          <w:rFonts w:ascii="Times New Roman" w:hAnsi="Times New Roman" w:cs="Times New Roman"/>
          <w:sz w:val="28"/>
          <w:szCs w:val="28"/>
          <w:lang w:val="kk-KZ"/>
        </w:rPr>
        <w:t>O</w:t>
      </w:r>
      <w:r w:rsidR="00F26235">
        <w:rPr>
          <w:rFonts w:ascii="Times New Roman" w:hAnsi="Times New Roman" w:cs="Times New Roman"/>
          <w:sz w:val="28"/>
          <w:szCs w:val="28"/>
          <w:lang w:val="kk-KZ"/>
        </w:rPr>
        <w:t xml:space="preserve">, </w:t>
      </w:r>
      <w:r>
        <w:rPr>
          <w:rFonts w:ascii="Times New Roman" w:hAnsi="Times New Roman" w:cs="Times New Roman"/>
          <w:sz w:val="28"/>
          <w:szCs w:val="28"/>
          <w:lang w:val="kk-KZ"/>
        </w:rPr>
        <w:t>90</w:t>
      </w:r>
      <w:r w:rsidR="00F26235">
        <w:rPr>
          <w:rFonts w:ascii="Times New Roman" w:hAnsi="Times New Roman" w:cs="Times New Roman"/>
          <w:sz w:val="28"/>
          <w:szCs w:val="28"/>
          <w:lang w:val="kk-KZ"/>
        </w:rPr>
        <w:t xml:space="preserve">мг </w:t>
      </w:r>
      <w:r w:rsidR="00F26235" w:rsidRPr="00DC28E4">
        <w:rPr>
          <w:rFonts w:ascii="Times New Roman" w:hAnsi="Times New Roman" w:cs="Times New Roman"/>
          <w:sz w:val="28"/>
          <w:szCs w:val="28"/>
          <w:lang w:val="kk-KZ"/>
        </w:rPr>
        <w:t>CaHPO</w:t>
      </w:r>
      <w:r w:rsidR="00F26235" w:rsidRPr="00890255">
        <w:rPr>
          <w:rFonts w:ascii="Times New Roman" w:hAnsi="Times New Roman" w:cs="Times New Roman"/>
          <w:sz w:val="28"/>
          <w:szCs w:val="28"/>
          <w:vertAlign w:val="subscript"/>
          <w:lang w:val="kk-KZ"/>
        </w:rPr>
        <w:t>4</w:t>
      </w:r>
      <w:r w:rsidR="00F26235">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172</w:t>
      </w:r>
      <w:r w:rsidR="00F26235">
        <w:rPr>
          <w:rFonts w:ascii="Times New Roman" w:hAnsi="Times New Roman" w:cs="Times New Roman"/>
          <w:sz w:val="28"/>
          <w:szCs w:val="28"/>
          <w:lang w:val="kk-KZ"/>
        </w:rPr>
        <w:t>мг</w:t>
      </w:r>
      <w:r w:rsidR="00456B93" w:rsidRPr="00DC28E4">
        <w:rPr>
          <w:rFonts w:ascii="Times New Roman" w:hAnsi="Times New Roman" w:cs="Times New Roman"/>
          <w:sz w:val="28"/>
          <w:szCs w:val="28"/>
          <w:lang w:val="kk-KZ"/>
        </w:rPr>
        <w:t>CaSO</w:t>
      </w:r>
      <w:r w:rsidR="00456B93" w:rsidRPr="00890255">
        <w:rPr>
          <w:rFonts w:ascii="Times New Roman" w:hAnsi="Times New Roman" w:cs="Times New Roman"/>
          <w:sz w:val="28"/>
          <w:szCs w:val="28"/>
          <w:vertAlign w:val="subscript"/>
          <w:lang w:val="kk-KZ"/>
        </w:rPr>
        <w:t>4</w:t>
      </w:r>
      <w:r w:rsidR="00456B93" w:rsidRPr="00DC28E4">
        <w:rPr>
          <w:rFonts w:ascii="Times New Roman" w:hAnsi="Times New Roman" w:cs="Times New Roman"/>
          <w:sz w:val="28"/>
          <w:szCs w:val="28"/>
          <w:lang w:val="kk-KZ"/>
        </w:rPr>
        <w:t>•</w:t>
      </w:r>
      <w:r w:rsidR="00F26235" w:rsidRPr="00DC28E4">
        <w:rPr>
          <w:rFonts w:ascii="Times New Roman" w:hAnsi="Times New Roman" w:cs="Times New Roman"/>
          <w:sz w:val="28"/>
          <w:szCs w:val="28"/>
          <w:lang w:val="kk-KZ"/>
        </w:rPr>
        <w:t>2H</w:t>
      </w:r>
      <w:r>
        <w:rPr>
          <w:rFonts w:ascii="Times New Roman" w:hAnsi="Times New Roman" w:cs="Times New Roman"/>
          <w:sz w:val="28"/>
          <w:szCs w:val="28"/>
          <w:vertAlign w:val="subscript"/>
          <w:lang w:val="kk-KZ"/>
        </w:rPr>
        <w:t>2</w:t>
      </w:r>
      <w:r w:rsidR="00F26235" w:rsidRPr="00DC28E4">
        <w:rPr>
          <w:rFonts w:ascii="Times New Roman" w:hAnsi="Times New Roman" w:cs="Times New Roman"/>
          <w:sz w:val="28"/>
          <w:szCs w:val="28"/>
          <w:lang w:val="kk-KZ"/>
        </w:rPr>
        <w:t>O</w:t>
      </w:r>
      <w:r w:rsidR="00F26235">
        <w:rPr>
          <w:rFonts w:ascii="Times New Roman" w:hAnsi="Times New Roman" w:cs="Times New Roman"/>
          <w:sz w:val="28"/>
          <w:szCs w:val="28"/>
          <w:lang w:val="kk-KZ"/>
        </w:rPr>
        <w:t>(Пряшниковтың толық биогенді қоспасы) қосады. Одан соң 2-інші және 4-ін</w:t>
      </w:r>
      <w:r w:rsidR="00456B93">
        <w:rPr>
          <w:rFonts w:ascii="Times New Roman" w:hAnsi="Times New Roman" w:cs="Times New Roman"/>
          <w:sz w:val="28"/>
          <w:szCs w:val="28"/>
          <w:lang w:val="kk-KZ"/>
        </w:rPr>
        <w:t>ші банкаға 10 мг мыс</w:t>
      </w:r>
      <w:r w:rsidR="004A7C6B">
        <w:rPr>
          <w:rFonts w:ascii="Times New Roman" w:hAnsi="Times New Roman" w:cs="Times New Roman"/>
          <w:sz w:val="28"/>
          <w:szCs w:val="28"/>
          <w:lang w:val="kk-KZ"/>
        </w:rPr>
        <w:t>(ІІ)</w:t>
      </w:r>
      <w:r w:rsidR="00456B93">
        <w:rPr>
          <w:rFonts w:ascii="Times New Roman" w:hAnsi="Times New Roman" w:cs="Times New Roman"/>
          <w:sz w:val="28"/>
          <w:szCs w:val="28"/>
          <w:lang w:val="kk-KZ"/>
        </w:rPr>
        <w:t xml:space="preserve"> сульфатын</w:t>
      </w:r>
      <w:r w:rsidR="00F26235">
        <w:rPr>
          <w:rFonts w:ascii="Times New Roman" w:hAnsi="Times New Roman" w:cs="Times New Roman"/>
          <w:sz w:val="28"/>
          <w:szCs w:val="28"/>
          <w:lang w:val="kk-KZ"/>
        </w:rPr>
        <w:t xml:space="preserve">, ал 3-інші және 5-інші банкаларға қорғасын ацетатын қосады. Банкаларға су құйып (микроэлементтері бар құбырдан алынған суды), ерітіндінің көлемін 1 литрге дейін жеткізеді. 4-інші және 5-інші банкалардағы ерітінділерді қышқылдатады. </w:t>
      </w:r>
    </w:p>
    <w:p w:rsidR="00A27271" w:rsidRDefault="00A27271" w:rsidP="00365A63">
      <w:pPr>
        <w:ind w:left="360"/>
        <w:jc w:val="both"/>
        <w:rPr>
          <w:rFonts w:ascii="Times New Roman" w:hAnsi="Times New Roman" w:cs="Times New Roman"/>
          <w:sz w:val="28"/>
          <w:szCs w:val="28"/>
          <w:lang w:val="kk-KZ"/>
        </w:rPr>
      </w:pPr>
    </w:p>
    <w:p w:rsidR="00A27271" w:rsidRDefault="00A27271" w:rsidP="00365A63">
      <w:pPr>
        <w:ind w:left="360"/>
        <w:jc w:val="both"/>
        <w:rPr>
          <w:rFonts w:ascii="Times New Roman" w:hAnsi="Times New Roman" w:cs="Times New Roman"/>
          <w:sz w:val="28"/>
          <w:szCs w:val="28"/>
          <w:lang w:val="kk-KZ"/>
        </w:rPr>
      </w:pPr>
      <w:r w:rsidRPr="00A27271">
        <w:rPr>
          <w:rFonts w:ascii="Times New Roman" w:hAnsi="Times New Roman" w:cs="Times New Roman"/>
          <w:noProof/>
          <w:sz w:val="28"/>
          <w:szCs w:val="28"/>
          <w:lang w:eastAsia="ru-RU"/>
        </w:rPr>
        <w:drawing>
          <wp:inline distT="0" distB="0" distL="0" distR="0">
            <wp:extent cx="4961107" cy="3745149"/>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28711" t="24236" r="15500" b="19651"/>
                    <a:stretch>
                      <a:fillRect/>
                    </a:stretch>
                  </pic:blipFill>
                  <pic:spPr bwMode="auto">
                    <a:xfrm>
                      <a:off x="0" y="0"/>
                      <a:ext cx="4961107" cy="3745149"/>
                    </a:xfrm>
                    <a:prstGeom prst="rect">
                      <a:avLst/>
                    </a:prstGeom>
                    <a:noFill/>
                    <a:ln w="9525">
                      <a:noFill/>
                      <a:miter lim="800000"/>
                      <a:headEnd/>
                      <a:tailEnd/>
                    </a:ln>
                  </pic:spPr>
                </pic:pic>
              </a:graphicData>
            </a:graphic>
          </wp:inline>
        </w:drawing>
      </w:r>
    </w:p>
    <w:p w:rsidR="009715AB" w:rsidRDefault="009715AB" w:rsidP="00DE43A9">
      <w:pPr>
        <w:jc w:val="both"/>
        <w:rPr>
          <w:rFonts w:ascii="Times New Roman" w:hAnsi="Times New Roman" w:cs="Times New Roman"/>
          <w:sz w:val="28"/>
          <w:szCs w:val="28"/>
          <w:lang w:val="kk-KZ"/>
        </w:rPr>
      </w:pPr>
    </w:p>
    <w:p w:rsidR="00DE43A9" w:rsidRDefault="00DE43A9" w:rsidP="00DE43A9">
      <w:pPr>
        <w:jc w:val="both"/>
        <w:rPr>
          <w:rFonts w:ascii="Times New Roman" w:hAnsi="Times New Roman" w:cs="Times New Roman"/>
          <w:sz w:val="28"/>
          <w:szCs w:val="28"/>
          <w:lang w:val="kk-KZ"/>
        </w:rPr>
      </w:pPr>
    </w:p>
    <w:p w:rsidR="00F26235" w:rsidRDefault="00292DDE" w:rsidP="00365A63">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Экспериментті жүргізу.</w:t>
      </w:r>
    </w:p>
    <w:p w:rsidR="00292DDE" w:rsidRDefault="00F30844"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00890255">
        <w:rPr>
          <w:rFonts w:ascii="Times New Roman" w:hAnsi="Times New Roman" w:cs="Times New Roman"/>
          <w:sz w:val="28"/>
          <w:szCs w:val="28"/>
          <w:lang w:val="kk-KZ"/>
        </w:rPr>
        <w:t>.09.16</w:t>
      </w:r>
      <w:r w:rsidR="00292DDE">
        <w:rPr>
          <w:rFonts w:ascii="Times New Roman" w:hAnsi="Times New Roman" w:cs="Times New Roman"/>
          <w:sz w:val="28"/>
          <w:szCs w:val="28"/>
          <w:lang w:val="kk-KZ"/>
        </w:rPr>
        <w:t>-бида</w:t>
      </w:r>
      <w:r>
        <w:rPr>
          <w:rFonts w:ascii="Times New Roman" w:hAnsi="Times New Roman" w:cs="Times New Roman"/>
          <w:sz w:val="28"/>
          <w:szCs w:val="28"/>
          <w:lang w:val="kk-KZ"/>
        </w:rPr>
        <w:t>й мен бадананы суға салып қойдым</w:t>
      </w:r>
      <w:r w:rsidR="00292DDE">
        <w:rPr>
          <w:rFonts w:ascii="Times New Roman" w:hAnsi="Times New Roman" w:cs="Times New Roman"/>
          <w:sz w:val="28"/>
          <w:szCs w:val="28"/>
          <w:lang w:val="kk-KZ"/>
        </w:rPr>
        <w:t>;</w:t>
      </w:r>
    </w:p>
    <w:p w:rsidR="00292DDE" w:rsidRDefault="00F30844"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00890255">
        <w:rPr>
          <w:rFonts w:ascii="Times New Roman" w:hAnsi="Times New Roman" w:cs="Times New Roman"/>
          <w:sz w:val="28"/>
          <w:szCs w:val="28"/>
          <w:lang w:val="kk-KZ"/>
        </w:rPr>
        <w:t>.09.16</w:t>
      </w:r>
      <w:r w:rsidR="00292DDE">
        <w:rPr>
          <w:rFonts w:ascii="Times New Roman" w:hAnsi="Times New Roman" w:cs="Times New Roman"/>
          <w:sz w:val="28"/>
          <w:szCs w:val="28"/>
          <w:lang w:val="kk-KZ"/>
        </w:rPr>
        <w:t>-бидай</w:t>
      </w:r>
      <w:r w:rsidR="00890255">
        <w:rPr>
          <w:rFonts w:ascii="Times New Roman" w:hAnsi="Times New Roman" w:cs="Times New Roman"/>
          <w:sz w:val="28"/>
          <w:szCs w:val="28"/>
          <w:lang w:val="kk-KZ"/>
        </w:rPr>
        <w:t xml:space="preserve"> мен бадана</w:t>
      </w:r>
      <w:r w:rsidR="00292DDE">
        <w:rPr>
          <w:rFonts w:ascii="Times New Roman" w:hAnsi="Times New Roman" w:cs="Times New Roman"/>
          <w:sz w:val="28"/>
          <w:szCs w:val="28"/>
          <w:lang w:val="kk-KZ"/>
        </w:rPr>
        <w:t xml:space="preserve"> дымқылдандып, ісінді:</w:t>
      </w:r>
    </w:p>
    <w:p w:rsidR="00292DDE" w:rsidRDefault="00F30844"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00890255">
        <w:rPr>
          <w:rFonts w:ascii="Times New Roman" w:hAnsi="Times New Roman" w:cs="Times New Roman"/>
          <w:sz w:val="28"/>
          <w:szCs w:val="28"/>
          <w:lang w:val="kk-KZ"/>
        </w:rPr>
        <w:t>.10.16</w:t>
      </w:r>
      <w:r w:rsidR="00292DDE">
        <w:rPr>
          <w:rFonts w:ascii="Times New Roman" w:hAnsi="Times New Roman" w:cs="Times New Roman"/>
          <w:sz w:val="28"/>
          <w:szCs w:val="28"/>
          <w:lang w:val="kk-KZ"/>
        </w:rPr>
        <w:t>-бидай</w:t>
      </w:r>
      <w:r w:rsidR="00890255">
        <w:rPr>
          <w:rFonts w:ascii="Times New Roman" w:hAnsi="Times New Roman" w:cs="Times New Roman"/>
          <w:sz w:val="28"/>
          <w:szCs w:val="28"/>
          <w:lang w:val="kk-KZ"/>
        </w:rPr>
        <w:t xml:space="preserve"> мен бадананы </w:t>
      </w:r>
      <w:r>
        <w:rPr>
          <w:rFonts w:ascii="Times New Roman" w:hAnsi="Times New Roman" w:cs="Times New Roman"/>
          <w:sz w:val="28"/>
          <w:szCs w:val="28"/>
          <w:lang w:val="kk-KZ"/>
        </w:rPr>
        <w:t>банкаға салып қойдым</w:t>
      </w:r>
      <w:r w:rsidR="00292DDE">
        <w:rPr>
          <w:rFonts w:ascii="Times New Roman" w:hAnsi="Times New Roman" w:cs="Times New Roman"/>
          <w:sz w:val="28"/>
          <w:szCs w:val="28"/>
          <w:lang w:val="kk-KZ"/>
        </w:rPr>
        <w:t xml:space="preserve">; </w:t>
      </w:r>
    </w:p>
    <w:p w:rsidR="00292DDE" w:rsidRDefault="002F0FB9"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Бидай мен бадананы өсінді</w:t>
      </w:r>
      <w:r w:rsidR="00F30844">
        <w:rPr>
          <w:rFonts w:ascii="Times New Roman" w:hAnsi="Times New Roman" w:cs="Times New Roman"/>
          <w:sz w:val="28"/>
          <w:szCs w:val="28"/>
          <w:lang w:val="kk-KZ"/>
        </w:rPr>
        <w:t xml:space="preserve"> жағдайға дейін өсірдім</w:t>
      </w:r>
      <w:r w:rsidR="00292DDE">
        <w:rPr>
          <w:rFonts w:ascii="Times New Roman" w:hAnsi="Times New Roman" w:cs="Times New Roman"/>
          <w:sz w:val="28"/>
          <w:szCs w:val="28"/>
          <w:lang w:val="kk-KZ"/>
        </w:rPr>
        <w:t>.</w:t>
      </w:r>
    </w:p>
    <w:p w:rsidR="00F30844" w:rsidRDefault="00A27271" w:rsidP="00365A63">
      <w:pPr>
        <w:ind w:left="360" w:firstLine="348"/>
        <w:jc w:val="both"/>
        <w:rPr>
          <w:rFonts w:ascii="Times New Roman" w:hAnsi="Times New Roman" w:cs="Times New Roman"/>
          <w:sz w:val="28"/>
          <w:szCs w:val="28"/>
          <w:lang w:val="kk-KZ"/>
        </w:rPr>
      </w:pPr>
      <w:r>
        <w:rPr>
          <w:rFonts w:ascii="Times New Roman" w:hAnsi="Times New Roman" w:cs="Times New Roman"/>
          <w:sz w:val="28"/>
          <w:szCs w:val="28"/>
          <w:lang w:val="kk-KZ"/>
        </w:rPr>
        <w:t>Өсім</w:t>
      </w:r>
      <w:r w:rsidR="002F0FB9">
        <w:rPr>
          <w:rFonts w:ascii="Times New Roman" w:hAnsi="Times New Roman" w:cs="Times New Roman"/>
          <w:sz w:val="28"/>
          <w:szCs w:val="28"/>
          <w:lang w:val="kk-KZ"/>
        </w:rPr>
        <w:t>ді</w:t>
      </w:r>
      <w:r w:rsidR="00292DDE">
        <w:rPr>
          <w:rFonts w:ascii="Times New Roman" w:hAnsi="Times New Roman" w:cs="Times New Roman"/>
          <w:sz w:val="28"/>
          <w:szCs w:val="28"/>
          <w:lang w:val="kk-KZ"/>
        </w:rPr>
        <w:t xml:space="preserve"> өсімдіктерді дайындалған ерітіндісі бар </w:t>
      </w:r>
      <w:r w:rsidR="00F30844">
        <w:rPr>
          <w:rFonts w:ascii="Times New Roman" w:hAnsi="Times New Roman" w:cs="Times New Roman"/>
          <w:sz w:val="28"/>
          <w:szCs w:val="28"/>
          <w:lang w:val="kk-KZ"/>
        </w:rPr>
        <w:t>сынауықтарға</w:t>
      </w:r>
      <w:r w:rsidR="00292DDE">
        <w:rPr>
          <w:rFonts w:ascii="Times New Roman" w:hAnsi="Times New Roman" w:cs="Times New Roman"/>
          <w:sz w:val="28"/>
          <w:szCs w:val="28"/>
          <w:lang w:val="kk-KZ"/>
        </w:rPr>
        <w:t xml:space="preserve"> салдық: 1-Пряшниковтың толық биогенді қоспасы(бақылау); </w:t>
      </w:r>
    </w:p>
    <w:p w:rsidR="00F30844" w:rsidRDefault="00292DDE"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2-Пряшниковтың толық биогенді қоспасы+мыстың артылған иондары; 3-Пряшниковтың </w:t>
      </w:r>
      <w:r w:rsidR="00456B93">
        <w:rPr>
          <w:rFonts w:ascii="Times New Roman" w:hAnsi="Times New Roman" w:cs="Times New Roman"/>
          <w:sz w:val="28"/>
          <w:szCs w:val="28"/>
          <w:lang w:val="kk-KZ"/>
        </w:rPr>
        <w:t>толық</w:t>
      </w:r>
      <w:r>
        <w:rPr>
          <w:rFonts w:ascii="Times New Roman" w:hAnsi="Times New Roman" w:cs="Times New Roman"/>
          <w:sz w:val="28"/>
          <w:szCs w:val="28"/>
          <w:lang w:val="kk-KZ"/>
        </w:rPr>
        <w:t xml:space="preserve">биогенді қоспасы+қорғасынның артылған иондары; </w:t>
      </w:r>
    </w:p>
    <w:p w:rsidR="00F30844" w:rsidRDefault="00292DDE"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4-қышқылдатылған Пряшниковтың биогенді </w:t>
      </w:r>
      <w:r w:rsidR="00456B93">
        <w:rPr>
          <w:rFonts w:ascii="Times New Roman" w:hAnsi="Times New Roman" w:cs="Times New Roman"/>
          <w:sz w:val="28"/>
          <w:szCs w:val="28"/>
          <w:lang w:val="kk-KZ"/>
        </w:rPr>
        <w:t xml:space="preserve">толық </w:t>
      </w:r>
      <w:r>
        <w:rPr>
          <w:rFonts w:ascii="Times New Roman" w:hAnsi="Times New Roman" w:cs="Times New Roman"/>
          <w:sz w:val="28"/>
          <w:szCs w:val="28"/>
          <w:lang w:val="kk-KZ"/>
        </w:rPr>
        <w:t>қоспасы+мыстың артылған иондары;</w:t>
      </w:r>
    </w:p>
    <w:p w:rsidR="00292DDE" w:rsidRDefault="00292DDE" w:rsidP="00365A63">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5-қышқылдатылған Пряшниковтың </w:t>
      </w:r>
      <w:r w:rsidR="00456B93">
        <w:rPr>
          <w:rFonts w:ascii="Times New Roman" w:hAnsi="Times New Roman" w:cs="Times New Roman"/>
          <w:sz w:val="28"/>
          <w:szCs w:val="28"/>
          <w:lang w:val="kk-KZ"/>
        </w:rPr>
        <w:t xml:space="preserve">толық </w:t>
      </w:r>
      <w:r>
        <w:rPr>
          <w:rFonts w:ascii="Times New Roman" w:hAnsi="Times New Roman" w:cs="Times New Roman"/>
          <w:sz w:val="28"/>
          <w:szCs w:val="28"/>
          <w:lang w:val="kk-KZ"/>
        </w:rPr>
        <w:t>биогенді қоспасы+қорғасынның артылған иондары.</w:t>
      </w:r>
    </w:p>
    <w:p w:rsidR="00411D54" w:rsidRPr="009715AB" w:rsidRDefault="00411D54" w:rsidP="00365A63">
      <w:pPr>
        <w:tabs>
          <w:tab w:val="left" w:pos="1180"/>
        </w:tabs>
        <w:jc w:val="both"/>
        <w:rPr>
          <w:rFonts w:ascii="Times New Roman" w:hAnsi="Times New Roman" w:cs="Times New Roman"/>
          <w:sz w:val="40"/>
          <w:szCs w:val="40"/>
          <w:lang w:val="kk-KZ"/>
        </w:rPr>
      </w:pPr>
    </w:p>
    <w:p w:rsidR="00A27271" w:rsidRDefault="00A27271" w:rsidP="00365A63">
      <w:pPr>
        <w:jc w:val="both"/>
        <w:rPr>
          <w:rFonts w:ascii="Times New Roman" w:hAnsi="Times New Roman" w:cs="Times New Roman"/>
          <w:sz w:val="40"/>
          <w:szCs w:val="40"/>
          <w:lang w:val="kk-KZ"/>
        </w:rPr>
      </w:pPr>
      <w:r w:rsidRPr="00A27271">
        <w:rPr>
          <w:rFonts w:ascii="Times New Roman" w:hAnsi="Times New Roman" w:cs="Times New Roman"/>
          <w:noProof/>
          <w:sz w:val="40"/>
          <w:szCs w:val="40"/>
          <w:lang w:eastAsia="ru-RU"/>
        </w:rPr>
        <w:drawing>
          <wp:inline distT="0" distB="0" distL="0" distR="0">
            <wp:extent cx="5379800" cy="4182893"/>
            <wp:effectExtent l="1905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8673" t="24466" r="15632" b="19829"/>
                    <a:stretch>
                      <a:fillRect/>
                    </a:stretch>
                  </pic:blipFill>
                  <pic:spPr bwMode="auto">
                    <a:xfrm>
                      <a:off x="0" y="0"/>
                      <a:ext cx="5379801" cy="4182894"/>
                    </a:xfrm>
                    <a:prstGeom prst="rect">
                      <a:avLst/>
                    </a:prstGeom>
                    <a:noFill/>
                    <a:ln w="9525">
                      <a:noFill/>
                      <a:miter lim="800000"/>
                      <a:headEnd/>
                      <a:tailEnd/>
                    </a:ln>
                  </pic:spPr>
                </pic:pic>
              </a:graphicData>
            </a:graphic>
          </wp:inline>
        </w:drawing>
      </w:r>
    </w:p>
    <w:p w:rsidR="00292DDE" w:rsidRPr="00DE43A9" w:rsidRDefault="00365A63" w:rsidP="00DE43A9">
      <w:pPr>
        <w:pStyle w:val="a3"/>
        <w:numPr>
          <w:ilvl w:val="1"/>
          <w:numId w:val="3"/>
        </w:numPr>
        <w:rPr>
          <w:rFonts w:ascii="Times New Roman" w:hAnsi="Times New Roman" w:cs="Times New Roman"/>
          <w:sz w:val="40"/>
          <w:szCs w:val="40"/>
          <w:lang w:val="kk-KZ"/>
        </w:rPr>
      </w:pPr>
      <w:r w:rsidRPr="00DE43A9">
        <w:rPr>
          <w:rFonts w:ascii="Times New Roman" w:hAnsi="Times New Roman" w:cs="Times New Roman"/>
          <w:sz w:val="40"/>
          <w:szCs w:val="40"/>
          <w:lang w:val="kk-KZ"/>
        </w:rPr>
        <w:br w:type="page"/>
      </w:r>
      <w:bookmarkStart w:id="0" w:name="_GoBack"/>
      <w:bookmarkEnd w:id="0"/>
      <w:r w:rsidR="00292DDE" w:rsidRPr="00DE43A9">
        <w:rPr>
          <w:rFonts w:ascii="Times New Roman" w:hAnsi="Times New Roman" w:cs="Times New Roman"/>
          <w:sz w:val="48"/>
          <w:szCs w:val="48"/>
          <w:lang w:val="kk-KZ"/>
        </w:rPr>
        <w:lastRenderedPageBreak/>
        <w:t>Нәтижелері мен оларды талқылау</w:t>
      </w:r>
    </w:p>
    <w:p w:rsidR="00890255" w:rsidRPr="002F0FB9" w:rsidRDefault="007A37D0" w:rsidP="00365A63">
      <w:pPr>
        <w:ind w:left="360"/>
        <w:jc w:val="both"/>
        <w:rPr>
          <w:rFonts w:ascii="Times New Roman" w:hAnsi="Times New Roman" w:cs="Times New Roman"/>
          <w:sz w:val="28"/>
          <w:szCs w:val="28"/>
          <w:lang w:val="kk-KZ"/>
        </w:rPr>
      </w:pPr>
      <w:r w:rsidRPr="002F0FB9">
        <w:rPr>
          <w:rFonts w:ascii="Times New Roman" w:hAnsi="Times New Roman" w:cs="Times New Roman"/>
          <w:sz w:val="28"/>
          <w:szCs w:val="28"/>
          <w:lang w:val="kk-KZ"/>
        </w:rPr>
        <w:t>Эксперименттердің нәтижелері 1-5 кестелерде көрсетілген.</w:t>
      </w:r>
    </w:p>
    <w:p w:rsidR="007A37D0" w:rsidRPr="002F0FB9" w:rsidRDefault="00890255" w:rsidP="00365A63">
      <w:pPr>
        <w:ind w:left="360"/>
        <w:jc w:val="both"/>
        <w:rPr>
          <w:rFonts w:ascii="Times New Roman" w:hAnsi="Times New Roman" w:cs="Times New Roman"/>
          <w:sz w:val="28"/>
          <w:szCs w:val="28"/>
          <w:lang w:val="kk-KZ"/>
        </w:rPr>
      </w:pPr>
      <w:r w:rsidRPr="002F0FB9">
        <w:rPr>
          <w:rFonts w:ascii="Times New Roman" w:hAnsi="Times New Roman" w:cs="Times New Roman"/>
          <w:sz w:val="28"/>
          <w:szCs w:val="28"/>
          <w:lang w:val="kk-KZ"/>
        </w:rPr>
        <w:t>1 кесте. Бидайдың тамыр жүйесінің дамуы мен өсуі</w:t>
      </w:r>
      <w:r w:rsidR="00F30844">
        <w:rPr>
          <w:rFonts w:ascii="Times New Roman" w:hAnsi="Times New Roman" w:cs="Times New Roman"/>
          <w:sz w:val="28"/>
          <w:szCs w:val="28"/>
          <w:lang w:val="kk-KZ"/>
        </w:rPr>
        <w:t>.</w:t>
      </w:r>
    </w:p>
    <w:tbl>
      <w:tblPr>
        <w:tblW w:w="9639" w:type="dxa"/>
        <w:tblInd w:w="40" w:type="dxa"/>
        <w:tblLayout w:type="fixed"/>
        <w:tblCellMar>
          <w:left w:w="40" w:type="dxa"/>
          <w:right w:w="40" w:type="dxa"/>
        </w:tblCellMar>
        <w:tblLook w:val="0000"/>
      </w:tblPr>
      <w:tblGrid>
        <w:gridCol w:w="1134"/>
        <w:gridCol w:w="851"/>
        <w:gridCol w:w="1134"/>
        <w:gridCol w:w="1134"/>
        <w:gridCol w:w="1134"/>
        <w:gridCol w:w="1134"/>
        <w:gridCol w:w="1134"/>
        <w:gridCol w:w="992"/>
        <w:gridCol w:w="992"/>
      </w:tblGrid>
      <w:tr w:rsidR="00890255" w:rsidRPr="00D71A17" w:rsidTr="000E24B3">
        <w:trPr>
          <w:cantSplit/>
          <w:trHeight w:val="394"/>
        </w:trPr>
        <w:tc>
          <w:tcPr>
            <w:tcW w:w="1134" w:type="dxa"/>
            <w:tcBorders>
              <w:top w:val="single" w:sz="4" w:space="0" w:color="auto"/>
              <w:left w:val="single" w:sz="6" w:space="0" w:color="auto"/>
              <w:bottom w:val="single" w:sz="4"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sz w:val="28"/>
                <w:szCs w:val="28"/>
              </w:rPr>
              <w:t>Мерз</w:t>
            </w:r>
            <w:r w:rsidRPr="002F0FB9">
              <w:rPr>
                <w:rFonts w:ascii="Times New Roman" w:hAnsi="Times New Roman" w:cs="Times New Roman"/>
                <w:sz w:val="28"/>
                <w:szCs w:val="28"/>
                <w:lang w:val="kk-KZ"/>
              </w:rPr>
              <w:t>імі</w:t>
            </w:r>
          </w:p>
          <w:p w:rsidR="00890255" w:rsidRPr="002F0FB9" w:rsidRDefault="00890255" w:rsidP="00365A63">
            <w:pPr>
              <w:pStyle w:val="ab"/>
              <w:jc w:val="both"/>
              <w:rPr>
                <w:rFonts w:ascii="Times New Roman" w:hAnsi="Times New Roman" w:cs="Times New Roman"/>
                <w:sz w:val="28"/>
                <w:szCs w:val="28"/>
              </w:rPr>
            </w:pP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D71A17" w:rsidP="00365A63">
            <w:pPr>
              <w:pStyle w:val="ab"/>
              <w:jc w:val="both"/>
              <w:rPr>
                <w:rFonts w:ascii="Times New Roman" w:hAnsi="Times New Roman" w:cs="Times New Roman"/>
                <w:sz w:val="28"/>
                <w:szCs w:val="28"/>
                <w:lang w:val="kk-KZ"/>
              </w:rPr>
            </w:pPr>
            <w:r>
              <w:rPr>
                <w:rFonts w:ascii="Times New Roman" w:hAnsi="Times New Roman" w:cs="Times New Roman"/>
                <w:color w:val="212121"/>
                <w:sz w:val="28"/>
                <w:szCs w:val="28"/>
                <w:lang w:val="kk-KZ"/>
              </w:rPr>
              <w:t>18.09</w:t>
            </w:r>
            <w:r w:rsidR="00890255" w:rsidRPr="002F0FB9">
              <w:rPr>
                <w:rFonts w:ascii="Times New Roman" w:hAnsi="Times New Roman" w:cs="Times New Roman"/>
                <w:color w:val="212121"/>
                <w:sz w:val="28"/>
                <w:szCs w:val="28"/>
                <w:lang w:val="kk-KZ"/>
              </w:rPr>
              <w:t>.16</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D71A17" w:rsidP="00365A63">
            <w:pPr>
              <w:pStyle w:val="ab"/>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20.09</w:t>
            </w:r>
            <w:r w:rsidR="00890255" w:rsidRPr="002F0FB9">
              <w:rPr>
                <w:rFonts w:ascii="Times New Roman" w:hAnsi="Times New Roman" w:cs="Times New Roman"/>
                <w:color w:val="000000"/>
                <w:sz w:val="28"/>
                <w:szCs w:val="28"/>
                <w:lang w:val="kk-KZ"/>
              </w:rPr>
              <w:t>.16</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D71A17" w:rsidP="00365A63">
            <w:pPr>
              <w:pStyle w:val="ab"/>
              <w:jc w:val="both"/>
              <w:rPr>
                <w:rFonts w:ascii="Times New Roman" w:hAnsi="Times New Roman" w:cs="Times New Roman"/>
                <w:sz w:val="28"/>
                <w:szCs w:val="28"/>
                <w:lang w:val="kk-KZ"/>
              </w:rPr>
            </w:pPr>
            <w:r>
              <w:rPr>
                <w:rFonts w:ascii="Times New Roman" w:hAnsi="Times New Roman" w:cs="Times New Roman"/>
                <w:color w:val="212121"/>
                <w:sz w:val="28"/>
                <w:szCs w:val="28"/>
                <w:lang w:val="kk-KZ"/>
              </w:rPr>
              <w:t>22.09.</w:t>
            </w:r>
            <w:r w:rsidR="00890255" w:rsidRPr="002F0FB9">
              <w:rPr>
                <w:rFonts w:ascii="Times New Roman" w:hAnsi="Times New Roman" w:cs="Times New Roman"/>
                <w:color w:val="212121"/>
                <w:sz w:val="28"/>
                <w:szCs w:val="28"/>
                <w:lang w:val="kk-KZ"/>
              </w:rPr>
              <w:t>16</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D71A17" w:rsidP="00365A63">
            <w:pPr>
              <w:pStyle w:val="ab"/>
              <w:jc w:val="both"/>
              <w:rPr>
                <w:rFonts w:ascii="Times New Roman" w:hAnsi="Times New Roman" w:cs="Times New Roman"/>
                <w:sz w:val="28"/>
                <w:szCs w:val="28"/>
                <w:lang w:val="kk-KZ"/>
              </w:rPr>
            </w:pPr>
            <w:r>
              <w:rPr>
                <w:rFonts w:ascii="Times New Roman" w:hAnsi="Times New Roman" w:cs="Times New Roman"/>
                <w:color w:val="212121"/>
                <w:sz w:val="28"/>
                <w:szCs w:val="28"/>
                <w:lang w:val="kk-KZ"/>
              </w:rPr>
              <w:t>25.09</w:t>
            </w:r>
            <w:r w:rsidR="00890255" w:rsidRPr="002F0FB9">
              <w:rPr>
                <w:rFonts w:ascii="Times New Roman" w:hAnsi="Times New Roman" w:cs="Times New Roman"/>
                <w:color w:val="212121"/>
                <w:sz w:val="28"/>
                <w:szCs w:val="28"/>
                <w:lang w:val="kk-KZ"/>
              </w:rPr>
              <w:t>.16</w:t>
            </w:r>
          </w:p>
        </w:tc>
      </w:tr>
      <w:tr w:rsidR="00890255" w:rsidRPr="002F0FB9" w:rsidTr="000E24B3">
        <w:trPr>
          <w:cantSplit/>
          <w:trHeight w:val="1325"/>
        </w:trPr>
        <w:tc>
          <w:tcPr>
            <w:tcW w:w="1134" w:type="dxa"/>
            <w:tcBorders>
              <w:top w:val="single" w:sz="4" w:space="0" w:color="auto"/>
              <w:left w:val="single" w:sz="6" w:space="0" w:color="auto"/>
              <w:bottom w:val="single" w:sz="6" w:space="0" w:color="auto"/>
              <w:right w:val="single" w:sz="6" w:space="0" w:color="auto"/>
            </w:tcBorders>
            <w:shd w:val="clear" w:color="auto" w:fill="FFFFFF"/>
          </w:tcPr>
          <w:p w:rsidR="00890255" w:rsidRPr="00D71A17" w:rsidRDefault="00890255" w:rsidP="00365A63">
            <w:pPr>
              <w:pStyle w:val="ab"/>
              <w:jc w:val="both"/>
              <w:rPr>
                <w:rFonts w:ascii="Times New Roman" w:hAnsi="Times New Roman" w:cs="Times New Roman"/>
                <w:sz w:val="28"/>
                <w:szCs w:val="28"/>
                <w:lang w:val="kk-KZ"/>
              </w:rPr>
            </w:pPr>
            <w:r w:rsidRPr="00D71A17">
              <w:rPr>
                <w:rFonts w:ascii="Times New Roman" w:hAnsi="Times New Roman" w:cs="Times New Roman"/>
                <w:sz w:val="28"/>
                <w:szCs w:val="28"/>
                <w:lang w:val="kk-KZ"/>
              </w:rPr>
              <w:t>№</w:t>
            </w:r>
          </w:p>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sz w:val="28"/>
                <w:szCs w:val="28"/>
                <w:lang w:val="kk-KZ"/>
              </w:rPr>
              <w:t>сынауық</w:t>
            </w:r>
          </w:p>
        </w:tc>
        <w:tc>
          <w:tcPr>
            <w:tcW w:w="851" w:type="dxa"/>
            <w:tcBorders>
              <w:top w:val="single" w:sz="4" w:space="0" w:color="auto"/>
              <w:left w:val="single" w:sz="6" w:space="0" w:color="auto"/>
              <w:bottom w:val="single" w:sz="6"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212121"/>
                <w:sz w:val="28"/>
                <w:szCs w:val="28"/>
                <w:lang w:val="kk-KZ"/>
              </w:rPr>
              <w:t>Тамыр саны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D71A17"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000000"/>
                <w:sz w:val="28"/>
                <w:szCs w:val="28"/>
                <w:lang w:val="kk-KZ"/>
              </w:rPr>
              <w:t>Тамыр ұзындығы</w:t>
            </w:r>
            <w:r w:rsidR="00890255" w:rsidRPr="00D71A17">
              <w:rPr>
                <w:rFonts w:ascii="Times New Roman" w:hAnsi="Times New Roman" w:cs="Times New Roman"/>
                <w:color w:val="000000"/>
                <w:sz w:val="28"/>
                <w:szCs w:val="28"/>
                <w:lang w:val="kk-KZ"/>
              </w:rPr>
              <w:t>, мм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212121"/>
                <w:sz w:val="28"/>
                <w:szCs w:val="28"/>
                <w:lang w:val="kk-KZ"/>
              </w:rPr>
              <w:t>Тамыр саны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D71A17"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000000"/>
                <w:sz w:val="28"/>
                <w:szCs w:val="28"/>
                <w:lang w:val="kk-KZ"/>
              </w:rPr>
              <w:t>Тамыр ұзындығы</w:t>
            </w:r>
            <w:r w:rsidR="00890255" w:rsidRPr="00D71A17">
              <w:rPr>
                <w:rFonts w:ascii="Times New Roman" w:hAnsi="Times New Roman" w:cs="Times New Roman"/>
                <w:color w:val="000000"/>
                <w:sz w:val="28"/>
                <w:szCs w:val="28"/>
                <w:lang w:val="kk-KZ"/>
              </w:rPr>
              <w:t>, мм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212121"/>
                <w:sz w:val="28"/>
                <w:szCs w:val="28"/>
                <w:lang w:val="kk-KZ"/>
              </w:rPr>
              <w:t>Тамыр саны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D71A17"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000000"/>
                <w:sz w:val="28"/>
                <w:szCs w:val="28"/>
                <w:lang w:val="kk-KZ"/>
              </w:rPr>
              <w:t>Тамыр ұзындығы</w:t>
            </w:r>
            <w:r w:rsidR="00890255" w:rsidRPr="00D71A17">
              <w:rPr>
                <w:rFonts w:ascii="Times New Roman" w:hAnsi="Times New Roman" w:cs="Times New Roman"/>
                <w:color w:val="000000"/>
                <w:sz w:val="28"/>
                <w:szCs w:val="28"/>
                <w:lang w:val="kk-KZ"/>
              </w:rPr>
              <w:t>,</w:t>
            </w:r>
          </w:p>
          <w:p w:rsidR="00890255" w:rsidRPr="00D71A17" w:rsidRDefault="00890255" w:rsidP="00365A63">
            <w:pPr>
              <w:pStyle w:val="ab"/>
              <w:jc w:val="both"/>
              <w:rPr>
                <w:rFonts w:ascii="Times New Roman" w:hAnsi="Times New Roman" w:cs="Times New Roman"/>
                <w:sz w:val="28"/>
                <w:szCs w:val="28"/>
                <w:lang w:val="kk-KZ"/>
              </w:rPr>
            </w:pPr>
            <w:r w:rsidRPr="00D71A17">
              <w:rPr>
                <w:rFonts w:ascii="Times New Roman" w:hAnsi="Times New Roman" w:cs="Times New Roman"/>
                <w:color w:val="000000"/>
                <w:sz w:val="28"/>
                <w:szCs w:val="28"/>
                <w:lang w:val="kk-KZ"/>
              </w:rPr>
              <w:t>мм</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lang w:val="kk-KZ"/>
              </w:rPr>
            </w:pPr>
            <w:r w:rsidRPr="002F0FB9">
              <w:rPr>
                <w:rFonts w:ascii="Times New Roman" w:hAnsi="Times New Roman" w:cs="Times New Roman"/>
                <w:color w:val="212121"/>
                <w:sz w:val="28"/>
                <w:szCs w:val="28"/>
                <w:lang w:val="kk-KZ"/>
              </w:rPr>
              <w:t>Тамыр саны</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0E24B3"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lang w:val="kk-KZ"/>
              </w:rPr>
              <w:t>Тамыр ұзындығы</w:t>
            </w:r>
            <w:r w:rsidR="00890255" w:rsidRPr="002F0FB9">
              <w:rPr>
                <w:rFonts w:ascii="Times New Roman" w:hAnsi="Times New Roman" w:cs="Times New Roman"/>
                <w:color w:val="000000"/>
                <w:sz w:val="28"/>
                <w:szCs w:val="28"/>
              </w:rPr>
              <w:t>, мм</w:t>
            </w:r>
          </w:p>
        </w:tc>
      </w:tr>
      <w:tr w:rsidR="00890255" w:rsidRPr="002F0FB9" w:rsidTr="000E24B3">
        <w:trPr>
          <w:trHeight w:val="107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212121"/>
                <w:sz w:val="28"/>
                <w:szCs w:val="28"/>
              </w:rPr>
            </w:pPr>
            <w:r w:rsidRPr="002F0FB9">
              <w:rPr>
                <w:rFonts w:ascii="Times New Roman" w:hAnsi="Times New Roman" w:cs="Times New Roman"/>
                <w:color w:val="212121"/>
                <w:sz w:val="28"/>
                <w:szCs w:val="28"/>
              </w:rPr>
              <w:t>3</w:t>
            </w:r>
          </w:p>
          <w:p w:rsidR="00890255" w:rsidRPr="002F0FB9" w:rsidRDefault="00890255" w:rsidP="00365A63">
            <w:pPr>
              <w:pStyle w:val="ab"/>
              <w:jc w:val="both"/>
              <w:rPr>
                <w:rFonts w:ascii="Times New Roman" w:hAnsi="Times New Roman" w:cs="Times New Roman"/>
                <w:color w:val="212121"/>
                <w:sz w:val="28"/>
                <w:szCs w:val="28"/>
              </w:rPr>
            </w:pPr>
            <w:r w:rsidRPr="002F0FB9">
              <w:rPr>
                <w:rFonts w:ascii="Times New Roman" w:hAnsi="Times New Roman" w:cs="Times New Roman"/>
                <w:color w:val="212121"/>
                <w:sz w:val="28"/>
                <w:szCs w:val="28"/>
              </w:rPr>
              <w:t>15</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212121"/>
                <w:sz w:val="28"/>
                <w:szCs w:val="28"/>
              </w:rPr>
              <w:t>18, 20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13</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16 18,42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212121"/>
                <w:sz w:val="28"/>
                <w:szCs w:val="28"/>
              </w:rPr>
              <w:t>7,11, 14,16, 18, 42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8, 9 9,13</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15, 35</w:t>
            </w:r>
          </w:p>
        </w:tc>
      </w:tr>
      <w:tr w:rsidR="00890255" w:rsidRPr="002F0FB9" w:rsidTr="000E24B3">
        <w:trPr>
          <w:trHeight w:val="96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4</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8</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8</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8</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15</w:t>
            </w:r>
          </w:p>
        </w:tc>
      </w:tr>
      <w:tr w:rsidR="00890255" w:rsidRPr="002F0FB9" w:rsidTr="000E24B3">
        <w:trPr>
          <w:trHeight w:val="55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25</w:t>
            </w:r>
          </w:p>
        </w:tc>
      </w:tr>
      <w:tr w:rsidR="00890255" w:rsidRPr="002F0FB9" w:rsidTr="000E24B3">
        <w:trPr>
          <w:trHeight w:val="98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3</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5</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4</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5</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4</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4</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12</w:t>
            </w:r>
          </w:p>
        </w:tc>
      </w:tr>
      <w:tr w:rsidR="00890255" w:rsidRPr="002F0FB9" w:rsidTr="000E24B3">
        <w:trPr>
          <w:trHeight w:val="84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3</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3</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2</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5</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2</w:t>
            </w:r>
          </w:p>
          <w:p w:rsidR="00890255" w:rsidRPr="002F0FB9" w:rsidRDefault="00890255" w:rsidP="00365A63">
            <w:pPr>
              <w:pStyle w:val="ab"/>
              <w:jc w:val="both"/>
              <w:rPr>
                <w:rFonts w:ascii="Times New Roman" w:hAnsi="Times New Roman" w:cs="Times New Roman"/>
                <w:color w:val="000000"/>
                <w:sz w:val="28"/>
                <w:szCs w:val="28"/>
              </w:rPr>
            </w:pPr>
            <w:r w:rsidRPr="002F0FB9">
              <w:rPr>
                <w:rFonts w:ascii="Times New Roman" w:hAnsi="Times New Roman" w:cs="Times New Roman"/>
                <w:color w:val="000000"/>
                <w:sz w:val="28"/>
                <w:szCs w:val="28"/>
              </w:rPr>
              <w:t>7</w:t>
            </w:r>
          </w:p>
          <w:p w:rsidR="00890255" w:rsidRPr="002F0FB9" w:rsidRDefault="00890255" w:rsidP="00365A63">
            <w:pPr>
              <w:pStyle w:val="ab"/>
              <w:jc w:val="both"/>
              <w:rPr>
                <w:rFonts w:ascii="Times New Roman" w:hAnsi="Times New Roman" w:cs="Times New Roman"/>
                <w:sz w:val="28"/>
                <w:szCs w:val="28"/>
              </w:rPr>
            </w:pPr>
            <w:r w:rsidRPr="002F0FB9">
              <w:rPr>
                <w:rFonts w:ascii="Times New Roman" w:hAnsi="Times New Roman" w:cs="Times New Roman"/>
                <w:color w:val="000000"/>
                <w:sz w:val="28"/>
                <w:szCs w:val="28"/>
              </w:rPr>
              <w:t>10</w:t>
            </w:r>
          </w:p>
        </w:tc>
      </w:tr>
    </w:tbl>
    <w:p w:rsidR="00EA2D08" w:rsidRPr="002F0FB9" w:rsidRDefault="00FF1A86" w:rsidP="00365A63">
      <w:pPr>
        <w:pStyle w:val="ab"/>
        <w:jc w:val="both"/>
        <w:rPr>
          <w:rFonts w:ascii="Times New Roman" w:hAnsi="Times New Roman" w:cs="Times New Roman"/>
          <w:sz w:val="28"/>
          <w:szCs w:val="28"/>
          <w:lang w:val="kk-KZ"/>
        </w:rPr>
      </w:pPr>
      <w:r w:rsidRPr="002F0FB9">
        <w:rPr>
          <w:rFonts w:ascii="Times New Roman" w:hAnsi="Times New Roman" w:cs="Times New Roman"/>
          <w:sz w:val="28"/>
          <w:szCs w:val="28"/>
          <w:lang w:val="kk-KZ"/>
        </w:rPr>
        <w:t>.</w:t>
      </w:r>
    </w:p>
    <w:p w:rsidR="00890255" w:rsidRPr="002F0FB9" w:rsidRDefault="00890255" w:rsidP="00365A63">
      <w:pPr>
        <w:pStyle w:val="ab"/>
        <w:jc w:val="both"/>
        <w:rPr>
          <w:rFonts w:ascii="Times New Roman" w:hAnsi="Times New Roman" w:cs="Times New Roman"/>
          <w:sz w:val="28"/>
          <w:szCs w:val="28"/>
          <w:lang w:val="kk-KZ"/>
        </w:rPr>
      </w:pPr>
    </w:p>
    <w:p w:rsidR="00415955" w:rsidRPr="0002042A" w:rsidRDefault="00415955" w:rsidP="00365A63">
      <w:pPr>
        <w:shd w:val="clear" w:color="auto" w:fill="FFFFFF"/>
        <w:jc w:val="both"/>
        <w:rPr>
          <w:rFonts w:ascii="Times New Roman" w:eastAsia="Calibri" w:hAnsi="Times New Roman" w:cs="Times New Roman"/>
          <w:color w:val="212121"/>
          <w:sz w:val="28"/>
          <w:szCs w:val="30"/>
          <w:lang w:val="kk-KZ"/>
        </w:rPr>
      </w:pPr>
      <w:r w:rsidRPr="002F0FB9">
        <w:rPr>
          <w:rFonts w:ascii="Times New Roman" w:hAnsi="Times New Roman" w:cs="Times New Roman"/>
          <w:color w:val="212121"/>
          <w:sz w:val="28"/>
          <w:szCs w:val="30"/>
          <w:lang w:val="kk-KZ"/>
        </w:rPr>
        <w:t>2 кесте</w:t>
      </w:r>
      <w:r w:rsidRPr="002F0FB9">
        <w:rPr>
          <w:rFonts w:ascii="Times New Roman" w:eastAsia="Calibri" w:hAnsi="Times New Roman" w:cs="Times New Roman"/>
          <w:color w:val="000000"/>
          <w:sz w:val="28"/>
          <w:szCs w:val="30"/>
          <w:lang w:val="kk-KZ"/>
        </w:rPr>
        <w:t>.</w:t>
      </w:r>
      <w:r w:rsidR="0091415F" w:rsidRPr="002F0FB9">
        <w:rPr>
          <w:rFonts w:ascii="Times New Roman" w:hAnsi="Times New Roman" w:cs="Times New Roman"/>
          <w:color w:val="000000"/>
          <w:sz w:val="28"/>
          <w:szCs w:val="30"/>
          <w:lang w:val="kk-KZ"/>
        </w:rPr>
        <w:t xml:space="preserve"> Бидай сабағының ұзындығы мен дамуы</w:t>
      </w:r>
      <w:r w:rsidR="00F30844">
        <w:rPr>
          <w:rFonts w:ascii="Times New Roman" w:hAnsi="Times New Roman" w:cs="Times New Roman"/>
          <w:color w:val="212121"/>
          <w:sz w:val="28"/>
          <w:szCs w:val="30"/>
          <w:lang w:val="kk-KZ"/>
        </w:rPr>
        <w:t>(</w:t>
      </w:r>
      <w:r w:rsidR="0091415F" w:rsidRPr="002F0FB9">
        <w:rPr>
          <w:rFonts w:ascii="Times New Roman" w:hAnsi="Times New Roman" w:cs="Times New Roman"/>
          <w:color w:val="212121"/>
          <w:sz w:val="28"/>
          <w:szCs w:val="30"/>
          <w:lang w:val="kk-KZ"/>
        </w:rPr>
        <w:t xml:space="preserve">ұзындығы </w:t>
      </w:r>
      <w:r w:rsidRPr="002F0FB9">
        <w:rPr>
          <w:rFonts w:ascii="Times New Roman" w:eastAsia="Calibri" w:hAnsi="Times New Roman" w:cs="Times New Roman"/>
          <w:color w:val="212121"/>
          <w:sz w:val="28"/>
          <w:szCs w:val="30"/>
          <w:lang w:val="kk-KZ"/>
        </w:rPr>
        <w:t>мм)</w:t>
      </w:r>
      <w:r w:rsidR="00F30844">
        <w:rPr>
          <w:rFonts w:ascii="Times New Roman" w:eastAsia="Calibri" w:hAnsi="Times New Roman" w:cs="Times New Roman"/>
          <w:color w:val="212121"/>
          <w:sz w:val="28"/>
          <w:szCs w:val="30"/>
          <w:lang w:val="kk-KZ"/>
        </w:rPr>
        <w:t>.</w:t>
      </w:r>
    </w:p>
    <w:tbl>
      <w:tblPr>
        <w:tblW w:w="0" w:type="auto"/>
        <w:tblInd w:w="40" w:type="dxa"/>
        <w:tblLayout w:type="fixed"/>
        <w:tblCellMar>
          <w:left w:w="40" w:type="dxa"/>
          <w:right w:w="40" w:type="dxa"/>
        </w:tblCellMar>
        <w:tblLook w:val="0000"/>
      </w:tblPr>
      <w:tblGrid>
        <w:gridCol w:w="1968"/>
        <w:gridCol w:w="1978"/>
        <w:gridCol w:w="1978"/>
        <w:gridCol w:w="1987"/>
        <w:gridCol w:w="1968"/>
      </w:tblGrid>
      <w:tr w:rsidR="00415955" w:rsidRPr="002F0FB9" w:rsidTr="00794C31">
        <w:trPr>
          <w:trHeight w:val="730"/>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212121"/>
                <w:sz w:val="28"/>
                <w:lang w:val="kk-KZ"/>
              </w:rPr>
              <w:t>сынауықтар</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rPr>
              <w:t>18.</w:t>
            </w:r>
            <w:r w:rsidR="00D71A17">
              <w:rPr>
                <w:rFonts w:ascii="Times New Roman" w:eastAsia="Calibri" w:hAnsi="Times New Roman" w:cs="Times New Roman"/>
                <w:color w:val="212121"/>
                <w:sz w:val="28"/>
              </w:rPr>
              <w:t>09.16</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20.</w:t>
            </w:r>
            <w:r w:rsidR="00D71A17">
              <w:rPr>
                <w:rFonts w:ascii="Times New Roman" w:eastAsia="Calibri" w:hAnsi="Times New Roman" w:cs="Times New Roman"/>
                <w:color w:val="000000"/>
                <w:sz w:val="28"/>
              </w:rPr>
              <w:t>09.16</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rPr>
              <w:t>22.</w:t>
            </w:r>
            <w:r w:rsidR="00D71A17">
              <w:rPr>
                <w:rFonts w:ascii="Times New Roman" w:eastAsia="Calibri" w:hAnsi="Times New Roman" w:cs="Times New Roman"/>
                <w:color w:val="212121"/>
                <w:sz w:val="28"/>
              </w:rPr>
              <w:t>09.16</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rPr>
              <w:t>25.</w:t>
            </w:r>
            <w:r w:rsidR="00D71A17">
              <w:rPr>
                <w:rFonts w:ascii="Times New Roman" w:eastAsia="Calibri" w:hAnsi="Times New Roman" w:cs="Times New Roman"/>
                <w:color w:val="212121"/>
                <w:sz w:val="28"/>
              </w:rPr>
              <w:t>09.16</w:t>
            </w:r>
          </w:p>
        </w:tc>
      </w:tr>
      <w:tr w:rsidR="00415955" w:rsidRPr="002F0FB9" w:rsidTr="00794C31">
        <w:trPr>
          <w:trHeight w:val="33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11</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65</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72</w:t>
            </w:r>
          </w:p>
        </w:tc>
      </w:tr>
      <w:tr w:rsidR="00415955" w:rsidRPr="002F0FB9" w:rsidTr="00794C31">
        <w:trPr>
          <w:trHeight w:val="33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r>
      <w:tr w:rsidR="00415955" w:rsidRPr="002F0FB9" w:rsidTr="00794C31">
        <w:trPr>
          <w:trHeight w:val="33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17</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61</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115</w:t>
            </w:r>
          </w:p>
        </w:tc>
      </w:tr>
      <w:tr w:rsidR="00415955" w:rsidRPr="002F0FB9" w:rsidTr="00794C31">
        <w:trPr>
          <w:trHeight w:val="32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w:t>
            </w:r>
          </w:p>
        </w:tc>
      </w:tr>
      <w:tr w:rsidR="00415955" w:rsidRPr="002F0FB9" w:rsidTr="00794C31">
        <w:trPr>
          <w:trHeight w:val="365"/>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415955" w:rsidRPr="002F0FB9" w:rsidRDefault="00415955"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r>
    </w:tbl>
    <w:p w:rsidR="00415955" w:rsidRPr="002F0FB9" w:rsidRDefault="00415955" w:rsidP="00365A63">
      <w:pPr>
        <w:jc w:val="both"/>
        <w:rPr>
          <w:rFonts w:ascii="Times New Roman" w:eastAsia="Calibri" w:hAnsi="Times New Roman" w:cs="Times New Roman"/>
          <w:color w:val="000000"/>
          <w:sz w:val="28"/>
        </w:rPr>
      </w:pPr>
    </w:p>
    <w:p w:rsidR="00411D54" w:rsidRDefault="00411D54" w:rsidP="00365A63">
      <w:pPr>
        <w:shd w:val="clear" w:color="auto" w:fill="FFFFFF"/>
        <w:jc w:val="both"/>
        <w:rPr>
          <w:rFonts w:ascii="Times New Roman" w:hAnsi="Times New Roman" w:cs="Times New Roman"/>
          <w:color w:val="000000"/>
          <w:sz w:val="28"/>
          <w:szCs w:val="30"/>
          <w:lang w:val="kk-KZ"/>
        </w:rPr>
      </w:pPr>
    </w:p>
    <w:p w:rsidR="0091415F" w:rsidRPr="007E48BC" w:rsidRDefault="0091415F" w:rsidP="00365A63">
      <w:pPr>
        <w:shd w:val="clear" w:color="auto" w:fill="FFFFFF"/>
        <w:jc w:val="both"/>
        <w:rPr>
          <w:rFonts w:ascii="Times New Roman" w:eastAsia="Calibri" w:hAnsi="Times New Roman" w:cs="Times New Roman"/>
          <w:color w:val="000000"/>
          <w:sz w:val="28"/>
          <w:szCs w:val="30"/>
          <w:lang w:val="kk-KZ"/>
        </w:rPr>
      </w:pPr>
      <w:r w:rsidRPr="00D71A17">
        <w:rPr>
          <w:rFonts w:ascii="Times New Roman" w:hAnsi="Times New Roman" w:cs="Times New Roman"/>
          <w:color w:val="000000"/>
          <w:sz w:val="28"/>
          <w:szCs w:val="30"/>
          <w:lang w:val="kk-KZ"/>
        </w:rPr>
        <w:lastRenderedPageBreak/>
        <w:t xml:space="preserve"> 3</w:t>
      </w:r>
      <w:r w:rsidRPr="002F0FB9">
        <w:rPr>
          <w:rFonts w:ascii="Times New Roman" w:hAnsi="Times New Roman" w:cs="Times New Roman"/>
          <w:color w:val="000000"/>
          <w:sz w:val="28"/>
          <w:szCs w:val="30"/>
          <w:lang w:val="kk-KZ"/>
        </w:rPr>
        <w:t xml:space="preserve"> кесте </w:t>
      </w:r>
      <w:r w:rsidRPr="00D71A17">
        <w:rPr>
          <w:rFonts w:ascii="Times New Roman" w:hAnsi="Times New Roman" w:cs="Times New Roman"/>
          <w:color w:val="000000"/>
          <w:sz w:val="28"/>
          <w:szCs w:val="30"/>
          <w:lang w:val="kk-KZ"/>
        </w:rPr>
        <w:t xml:space="preserve">. </w:t>
      </w:r>
      <w:r w:rsidRPr="002F0FB9">
        <w:rPr>
          <w:rFonts w:ascii="Times New Roman" w:hAnsi="Times New Roman" w:cs="Times New Roman"/>
          <w:color w:val="000000"/>
          <w:sz w:val="28"/>
          <w:szCs w:val="30"/>
          <w:lang w:val="kk-KZ"/>
        </w:rPr>
        <w:t>Бадананың өсіп дамуы</w:t>
      </w:r>
      <w:r w:rsidRPr="00D71A17">
        <w:rPr>
          <w:rFonts w:ascii="Times New Roman" w:hAnsi="Times New Roman" w:cs="Times New Roman"/>
          <w:color w:val="000000"/>
          <w:sz w:val="28"/>
          <w:szCs w:val="30"/>
          <w:lang w:val="kk-KZ"/>
        </w:rPr>
        <w:t>(</w:t>
      </w:r>
      <w:r w:rsidRPr="002F0FB9">
        <w:rPr>
          <w:rFonts w:ascii="Times New Roman" w:hAnsi="Times New Roman" w:cs="Times New Roman"/>
          <w:color w:val="000000"/>
          <w:sz w:val="28"/>
          <w:szCs w:val="30"/>
          <w:lang w:val="kk-KZ"/>
        </w:rPr>
        <w:t>ұзындығы</w:t>
      </w:r>
      <w:r w:rsidRPr="00F30844">
        <w:rPr>
          <w:rFonts w:ascii="Times New Roman" w:eastAsia="Calibri" w:hAnsi="Times New Roman" w:cs="Times New Roman"/>
          <w:color w:val="000000"/>
          <w:sz w:val="28"/>
          <w:szCs w:val="30"/>
          <w:lang w:val="kk-KZ"/>
        </w:rPr>
        <w:t>мм</w:t>
      </w:r>
      <w:r w:rsidRPr="00D71A17">
        <w:rPr>
          <w:rFonts w:ascii="Times New Roman" w:eastAsia="Calibri" w:hAnsi="Times New Roman" w:cs="Times New Roman"/>
          <w:color w:val="000000"/>
          <w:sz w:val="28"/>
          <w:szCs w:val="30"/>
          <w:lang w:val="kk-KZ"/>
        </w:rPr>
        <w:t>)</w:t>
      </w:r>
      <w:r w:rsidR="00F30844">
        <w:rPr>
          <w:rFonts w:ascii="Times New Roman" w:eastAsia="Calibri" w:hAnsi="Times New Roman" w:cs="Times New Roman"/>
          <w:color w:val="000000"/>
          <w:sz w:val="28"/>
          <w:szCs w:val="30"/>
          <w:lang w:val="kk-KZ"/>
        </w:rPr>
        <w:t>.</w:t>
      </w:r>
    </w:p>
    <w:tbl>
      <w:tblPr>
        <w:tblW w:w="10053" w:type="dxa"/>
        <w:tblInd w:w="-386" w:type="dxa"/>
        <w:tblLayout w:type="fixed"/>
        <w:tblCellMar>
          <w:left w:w="40" w:type="dxa"/>
          <w:right w:w="40" w:type="dxa"/>
        </w:tblCellMar>
        <w:tblLook w:val="0000"/>
      </w:tblPr>
      <w:tblGrid>
        <w:gridCol w:w="1277"/>
        <w:gridCol w:w="850"/>
        <w:gridCol w:w="851"/>
        <w:gridCol w:w="850"/>
        <w:gridCol w:w="851"/>
        <w:gridCol w:w="850"/>
        <w:gridCol w:w="851"/>
        <w:gridCol w:w="850"/>
        <w:gridCol w:w="993"/>
        <w:gridCol w:w="708"/>
        <w:gridCol w:w="142"/>
        <w:gridCol w:w="980"/>
      </w:tblGrid>
      <w:tr w:rsidR="0091415F" w:rsidRPr="002F0FB9" w:rsidTr="002D54A6">
        <w:trPr>
          <w:trHeight w:val="480"/>
        </w:trPr>
        <w:tc>
          <w:tcPr>
            <w:tcW w:w="1277" w:type="dxa"/>
            <w:tcBorders>
              <w:top w:val="single" w:sz="6" w:space="0" w:color="auto"/>
              <w:left w:val="single" w:sz="6" w:space="0" w:color="auto"/>
              <w:bottom w:val="nil"/>
              <w:right w:val="single" w:sz="6" w:space="0" w:color="auto"/>
            </w:tcBorders>
            <w:shd w:val="clear" w:color="auto" w:fill="FFFFFF"/>
          </w:tcPr>
          <w:p w:rsidR="0091415F" w:rsidRPr="002F0FB9" w:rsidRDefault="0091415F" w:rsidP="00365A63">
            <w:pPr>
              <w:pStyle w:val="5"/>
              <w:jc w:val="both"/>
              <w:rPr>
                <w:rFonts w:ascii="Times New Roman" w:hAnsi="Times New Roman" w:cs="Times New Roman"/>
                <w:szCs w:val="24"/>
                <w:lang w:val="kk-KZ"/>
              </w:rPr>
            </w:pPr>
            <w:r w:rsidRPr="002F0FB9">
              <w:rPr>
                <w:rFonts w:ascii="Times New Roman" w:hAnsi="Times New Roman" w:cs="Times New Roman"/>
                <w:lang w:val="kk-KZ"/>
              </w:rPr>
              <w:t>мерзімі</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20.</w:t>
            </w:r>
            <w:r w:rsidR="00D71A17">
              <w:rPr>
                <w:rFonts w:ascii="Times New Roman" w:eastAsia="Calibri" w:hAnsi="Times New Roman" w:cs="Times New Roman"/>
                <w:color w:val="000000"/>
                <w:sz w:val="28"/>
              </w:rPr>
              <w:t>09.16</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24.</w:t>
            </w:r>
            <w:r w:rsidR="00D71A17">
              <w:rPr>
                <w:rFonts w:ascii="Times New Roman" w:eastAsia="Calibri" w:hAnsi="Times New Roman" w:cs="Times New Roman"/>
                <w:color w:val="000000"/>
                <w:sz w:val="28"/>
              </w:rPr>
              <w:t>09.16</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27.</w:t>
            </w:r>
            <w:r w:rsidR="00D71A17">
              <w:rPr>
                <w:rFonts w:ascii="Times New Roman" w:eastAsia="Calibri" w:hAnsi="Times New Roman" w:cs="Times New Roman"/>
                <w:color w:val="000000"/>
                <w:sz w:val="28"/>
              </w:rPr>
              <w:t>09.16</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rPr>
              <w:t>29.</w:t>
            </w:r>
            <w:r w:rsidR="00D71A17">
              <w:rPr>
                <w:rFonts w:ascii="Times New Roman" w:eastAsia="Calibri" w:hAnsi="Times New Roman" w:cs="Times New Roman"/>
                <w:color w:val="212121"/>
                <w:sz w:val="28"/>
              </w:rPr>
              <w:t>09.16</w:t>
            </w:r>
          </w:p>
        </w:tc>
        <w:tc>
          <w:tcPr>
            <w:tcW w:w="1830" w:type="dxa"/>
            <w:gridSpan w:val="3"/>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D71A17" w:rsidP="00365A63">
            <w:pPr>
              <w:shd w:val="clear" w:color="auto" w:fill="FFFFFF"/>
              <w:jc w:val="both"/>
              <w:rPr>
                <w:rFonts w:ascii="Times New Roman" w:eastAsia="Calibri" w:hAnsi="Times New Roman" w:cs="Times New Roman"/>
                <w:sz w:val="28"/>
                <w:szCs w:val="24"/>
              </w:rPr>
            </w:pPr>
            <w:r>
              <w:rPr>
                <w:rFonts w:ascii="Times New Roman" w:eastAsia="Calibri" w:hAnsi="Times New Roman" w:cs="Times New Roman"/>
                <w:color w:val="212121"/>
                <w:sz w:val="28"/>
              </w:rPr>
              <w:t>01.10.16</w:t>
            </w:r>
          </w:p>
        </w:tc>
      </w:tr>
      <w:tr w:rsidR="0091415F" w:rsidRPr="002F0FB9" w:rsidTr="002D54A6">
        <w:trPr>
          <w:trHeight w:val="499"/>
        </w:trPr>
        <w:tc>
          <w:tcPr>
            <w:tcW w:w="1277" w:type="dxa"/>
            <w:tcBorders>
              <w:top w:val="nil"/>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rPr>
              <w:t xml:space="preserve">№ </w:t>
            </w:r>
            <w:r w:rsidRPr="002F0FB9">
              <w:rPr>
                <w:rFonts w:ascii="Times New Roman" w:hAnsi="Times New Roman" w:cs="Times New Roman"/>
                <w:color w:val="000000"/>
                <w:sz w:val="28"/>
                <w:lang w:val="kk-KZ"/>
              </w:rPr>
              <w:t>сынауық</w:t>
            </w:r>
            <w:r w:rsidR="002D54A6">
              <w:rPr>
                <w:rFonts w:ascii="Times New Roman" w:hAnsi="Times New Roman" w:cs="Times New Roman"/>
                <w:color w:val="000000"/>
                <w:sz w:val="28"/>
                <w:lang w:val="kk-KZ"/>
              </w:rPr>
              <w:t>-</w:t>
            </w:r>
            <w:r w:rsidRPr="002F0FB9">
              <w:rPr>
                <w:rFonts w:ascii="Times New Roman" w:hAnsi="Times New Roman" w:cs="Times New Roman"/>
                <w:color w:val="000000"/>
                <w:sz w:val="28"/>
                <w:lang w:val="kk-KZ"/>
              </w:rPr>
              <w:t>тар</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тамыр</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өскін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тамыр</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өскін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тамыр</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212121"/>
                <w:sz w:val="28"/>
                <w:lang w:val="kk-KZ"/>
              </w:rPr>
              <w:t>өскін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color w:val="212121"/>
                <w:sz w:val="28"/>
                <w:lang w:val="kk-KZ"/>
              </w:rPr>
            </w:pPr>
            <w:r w:rsidRPr="002F0FB9">
              <w:rPr>
                <w:rFonts w:ascii="Times New Roman" w:hAnsi="Times New Roman" w:cs="Times New Roman"/>
                <w:color w:val="212121"/>
                <w:sz w:val="28"/>
                <w:lang w:val="kk-KZ"/>
              </w:rPr>
              <w:t>тамыр</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212121"/>
                <w:sz w:val="28"/>
                <w:lang w:val="kk-KZ"/>
              </w:rPr>
              <w:t>өскін</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212121"/>
                <w:sz w:val="28"/>
                <w:lang w:val="kk-KZ"/>
              </w:rPr>
              <w:t>тамыр</w:t>
            </w:r>
          </w:p>
        </w:tc>
        <w:tc>
          <w:tcPr>
            <w:tcW w:w="98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000000"/>
                <w:sz w:val="28"/>
                <w:lang w:val="kk-KZ"/>
              </w:rPr>
              <w:t>өскін</w:t>
            </w:r>
          </w:p>
        </w:tc>
      </w:tr>
      <w:tr w:rsidR="0091415F" w:rsidRPr="002F0FB9" w:rsidTr="002D54A6">
        <w:trPr>
          <w:trHeight w:val="336"/>
        </w:trPr>
        <w:tc>
          <w:tcPr>
            <w:tcW w:w="127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108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208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70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312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90</w:t>
            </w: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341</w:t>
            </w:r>
          </w:p>
        </w:tc>
      </w:tr>
      <w:tr w:rsidR="0091415F" w:rsidRPr="002F0FB9" w:rsidTr="002D54A6">
        <w:trPr>
          <w:trHeight w:val="336"/>
        </w:trPr>
        <w:tc>
          <w:tcPr>
            <w:tcW w:w="127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88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118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80</w:t>
            </w: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293</w:t>
            </w:r>
          </w:p>
        </w:tc>
      </w:tr>
      <w:tr w:rsidR="0091415F" w:rsidRPr="002F0FB9" w:rsidTr="002D54A6">
        <w:trPr>
          <w:trHeight w:val="346"/>
        </w:trPr>
        <w:tc>
          <w:tcPr>
            <w:tcW w:w="127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90</w:t>
            </w: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310</w:t>
            </w:r>
          </w:p>
        </w:tc>
      </w:tr>
      <w:tr w:rsidR="0091415F" w:rsidRPr="002F0FB9" w:rsidTr="002D54A6">
        <w:trPr>
          <w:trHeight w:val="346"/>
        </w:trPr>
        <w:tc>
          <w:tcPr>
            <w:tcW w:w="127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82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112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43</w:t>
            </w: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150</w:t>
            </w:r>
          </w:p>
        </w:tc>
      </w:tr>
      <w:tr w:rsidR="0091415F" w:rsidRPr="002F0FB9" w:rsidTr="002D54A6">
        <w:trPr>
          <w:trHeight w:val="384"/>
        </w:trPr>
        <w:tc>
          <w:tcPr>
            <w:tcW w:w="127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79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89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95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55</w:t>
            </w: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96</w:t>
            </w:r>
          </w:p>
        </w:tc>
      </w:tr>
    </w:tbl>
    <w:p w:rsidR="0091415F" w:rsidRDefault="0091415F" w:rsidP="00365A63">
      <w:pPr>
        <w:shd w:val="clear" w:color="auto" w:fill="FFFFFF"/>
        <w:jc w:val="both"/>
        <w:rPr>
          <w:rFonts w:ascii="Times New Roman" w:hAnsi="Times New Roman" w:cs="Times New Roman"/>
          <w:color w:val="000000"/>
          <w:sz w:val="28"/>
          <w:szCs w:val="30"/>
          <w:lang w:val="kk-KZ"/>
        </w:rPr>
      </w:pPr>
    </w:p>
    <w:p w:rsidR="007E48BC" w:rsidRPr="002F0FB9" w:rsidRDefault="007E48BC" w:rsidP="00365A63">
      <w:pPr>
        <w:shd w:val="clear" w:color="auto" w:fill="FFFFFF"/>
        <w:jc w:val="both"/>
        <w:rPr>
          <w:rFonts w:ascii="Times New Roman" w:hAnsi="Times New Roman" w:cs="Times New Roman"/>
          <w:color w:val="000000"/>
          <w:sz w:val="28"/>
          <w:szCs w:val="30"/>
          <w:lang w:val="kk-KZ"/>
        </w:rPr>
      </w:pPr>
    </w:p>
    <w:p w:rsidR="0091415F" w:rsidRPr="007E48BC" w:rsidRDefault="0091415F" w:rsidP="00365A63">
      <w:pPr>
        <w:shd w:val="clear" w:color="auto" w:fill="FFFFFF"/>
        <w:jc w:val="both"/>
        <w:rPr>
          <w:rFonts w:ascii="Times New Roman" w:eastAsia="Calibri" w:hAnsi="Times New Roman" w:cs="Times New Roman"/>
          <w:color w:val="212121"/>
          <w:sz w:val="28"/>
          <w:szCs w:val="30"/>
          <w:lang w:val="kk-KZ"/>
        </w:rPr>
      </w:pPr>
      <w:r w:rsidRPr="002F0FB9">
        <w:rPr>
          <w:rFonts w:ascii="Times New Roman" w:hAnsi="Times New Roman" w:cs="Times New Roman"/>
          <w:color w:val="000000"/>
          <w:sz w:val="28"/>
          <w:szCs w:val="30"/>
          <w:lang w:val="kk-KZ"/>
        </w:rPr>
        <w:t>4 кесте</w:t>
      </w:r>
      <w:r w:rsidRPr="00D71A17">
        <w:rPr>
          <w:rFonts w:ascii="Times New Roman" w:eastAsia="Calibri" w:hAnsi="Times New Roman" w:cs="Times New Roman"/>
          <w:color w:val="000000"/>
          <w:sz w:val="28"/>
          <w:szCs w:val="30"/>
          <w:lang w:val="kk-KZ"/>
        </w:rPr>
        <w:t xml:space="preserve">. </w:t>
      </w:r>
      <w:r w:rsidR="005A6A03" w:rsidRPr="002F0FB9">
        <w:rPr>
          <w:rFonts w:ascii="Times New Roman" w:hAnsi="Times New Roman" w:cs="Times New Roman"/>
          <w:color w:val="000000"/>
          <w:sz w:val="28"/>
          <w:szCs w:val="30"/>
          <w:lang w:val="kk-KZ"/>
        </w:rPr>
        <w:t>Бадана өскінің ұзындығы мен дамуы</w:t>
      </w:r>
      <w:r w:rsidRPr="00D71A17">
        <w:rPr>
          <w:rFonts w:ascii="Times New Roman" w:hAnsi="Times New Roman" w:cs="Times New Roman"/>
          <w:color w:val="000000"/>
          <w:sz w:val="28"/>
          <w:szCs w:val="30"/>
          <w:lang w:val="kk-KZ"/>
        </w:rPr>
        <w:t>(</w:t>
      </w:r>
      <w:r w:rsidRPr="002F0FB9">
        <w:rPr>
          <w:rFonts w:ascii="Times New Roman" w:hAnsi="Times New Roman" w:cs="Times New Roman"/>
          <w:color w:val="000000"/>
          <w:sz w:val="28"/>
          <w:szCs w:val="30"/>
          <w:lang w:val="kk-KZ"/>
        </w:rPr>
        <w:t>ұзындығы</w:t>
      </w:r>
      <w:r w:rsidRPr="00D71A17">
        <w:rPr>
          <w:rFonts w:ascii="Times New Roman" w:eastAsia="Calibri" w:hAnsi="Times New Roman" w:cs="Times New Roman"/>
          <w:color w:val="212121"/>
          <w:sz w:val="28"/>
          <w:szCs w:val="30"/>
          <w:lang w:val="kk-KZ"/>
        </w:rPr>
        <w:t>см)*</w:t>
      </w:r>
      <w:r w:rsidR="00F30844">
        <w:rPr>
          <w:rFonts w:ascii="Times New Roman" w:eastAsia="Calibri" w:hAnsi="Times New Roman" w:cs="Times New Roman"/>
          <w:color w:val="212121"/>
          <w:sz w:val="28"/>
          <w:szCs w:val="30"/>
          <w:lang w:val="kk-KZ"/>
        </w:rPr>
        <w:t>.</w:t>
      </w:r>
    </w:p>
    <w:tbl>
      <w:tblPr>
        <w:tblW w:w="9888" w:type="dxa"/>
        <w:tblInd w:w="40" w:type="dxa"/>
        <w:tblLayout w:type="fixed"/>
        <w:tblCellMar>
          <w:left w:w="40" w:type="dxa"/>
          <w:right w:w="40" w:type="dxa"/>
        </w:tblCellMar>
        <w:tblLook w:val="0000"/>
      </w:tblPr>
      <w:tblGrid>
        <w:gridCol w:w="1968"/>
        <w:gridCol w:w="1987"/>
        <w:gridCol w:w="1968"/>
        <w:gridCol w:w="1987"/>
        <w:gridCol w:w="1978"/>
      </w:tblGrid>
      <w:tr w:rsidR="0091415F" w:rsidRPr="002F0FB9" w:rsidTr="005A6A03">
        <w:trPr>
          <w:trHeight w:val="730"/>
        </w:trPr>
        <w:tc>
          <w:tcPr>
            <w:tcW w:w="1968" w:type="dxa"/>
            <w:tcBorders>
              <w:top w:val="single" w:sz="6" w:space="0" w:color="auto"/>
              <w:left w:val="single" w:sz="6" w:space="0" w:color="auto"/>
              <w:bottom w:val="single" w:sz="6" w:space="0" w:color="auto"/>
              <w:right w:val="single" w:sz="6" w:space="0" w:color="auto"/>
            </w:tcBorders>
            <w:shd w:val="clear" w:color="auto" w:fill="FFFFFF"/>
            <w:vAlign w:val="center"/>
          </w:tcPr>
          <w:p w:rsidR="0091415F" w:rsidRPr="002F0FB9" w:rsidRDefault="005A6A03" w:rsidP="00365A63">
            <w:pPr>
              <w:shd w:val="clear" w:color="auto" w:fill="FFFFFF"/>
              <w:jc w:val="both"/>
              <w:rPr>
                <w:rFonts w:ascii="Times New Roman" w:hAnsi="Times New Roman" w:cs="Times New Roman"/>
                <w:color w:val="212121"/>
                <w:sz w:val="28"/>
                <w:lang w:val="kk-KZ"/>
              </w:rPr>
            </w:pPr>
            <w:r w:rsidRPr="002F0FB9">
              <w:rPr>
                <w:rFonts w:ascii="Times New Roman" w:hAnsi="Times New Roman" w:cs="Times New Roman"/>
                <w:color w:val="212121"/>
                <w:sz w:val="28"/>
                <w:lang w:val="kk-KZ"/>
              </w:rPr>
              <w:t>Мерзім</w:t>
            </w:r>
            <w:r w:rsidR="002F0FB9" w:rsidRPr="002F0FB9">
              <w:rPr>
                <w:rFonts w:ascii="Times New Roman" w:hAnsi="Times New Roman" w:cs="Times New Roman"/>
                <w:color w:val="212121"/>
                <w:sz w:val="28"/>
                <w:lang w:val="kk-KZ"/>
              </w:rPr>
              <w:t>і</w:t>
            </w:r>
          </w:p>
          <w:p w:rsidR="005A6A03" w:rsidRPr="002F0FB9" w:rsidRDefault="005A6A03"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color w:val="212121"/>
                <w:sz w:val="28"/>
                <w:lang w:val="kk-KZ"/>
              </w:rPr>
              <w:t>№ сынауық</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18.</w:t>
            </w:r>
            <w:r w:rsidR="00D71A17">
              <w:rPr>
                <w:rFonts w:ascii="Times New Roman" w:eastAsia="Calibri" w:hAnsi="Times New Roman" w:cs="Times New Roman"/>
                <w:color w:val="000000"/>
                <w:sz w:val="28"/>
                <w:szCs w:val="44"/>
              </w:rPr>
              <w:t>09.16</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20.</w:t>
            </w:r>
            <w:r w:rsidR="00D71A17">
              <w:rPr>
                <w:rFonts w:ascii="Times New Roman" w:eastAsia="Calibri" w:hAnsi="Times New Roman" w:cs="Times New Roman"/>
                <w:color w:val="000000"/>
                <w:sz w:val="28"/>
                <w:szCs w:val="44"/>
              </w:rPr>
              <w:t>09.16</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D71A17" w:rsidP="00365A63">
            <w:pPr>
              <w:shd w:val="clear" w:color="auto" w:fill="FFFFFF"/>
              <w:jc w:val="both"/>
              <w:rPr>
                <w:rFonts w:ascii="Times New Roman" w:eastAsia="Calibri" w:hAnsi="Times New Roman" w:cs="Times New Roman"/>
                <w:sz w:val="28"/>
                <w:szCs w:val="24"/>
              </w:rPr>
            </w:pPr>
            <w:r>
              <w:rPr>
                <w:rFonts w:ascii="Times New Roman" w:eastAsia="Calibri" w:hAnsi="Times New Roman" w:cs="Times New Roman"/>
                <w:color w:val="212121"/>
                <w:sz w:val="28"/>
                <w:szCs w:val="44"/>
              </w:rPr>
              <w:t>22.09.16</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szCs w:val="44"/>
              </w:rPr>
              <w:t>25.</w:t>
            </w:r>
            <w:r w:rsidR="00D71A17">
              <w:rPr>
                <w:rFonts w:ascii="Times New Roman" w:eastAsia="Calibri" w:hAnsi="Times New Roman" w:cs="Times New Roman"/>
                <w:color w:val="212121"/>
                <w:sz w:val="28"/>
                <w:szCs w:val="44"/>
              </w:rPr>
              <w:t>09.16</w:t>
            </w:r>
          </w:p>
        </w:tc>
      </w:tr>
      <w:tr w:rsidR="0091415F" w:rsidRPr="002F0FB9" w:rsidTr="005A6A03">
        <w:trPr>
          <w:trHeight w:val="32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sz w:val="28"/>
                <w:szCs w:val="24"/>
              </w:rPr>
              <w:t>1</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11</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18</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26</w:t>
            </w:r>
          </w:p>
        </w:tc>
      </w:tr>
      <w:tr w:rsidR="0091415F" w:rsidRPr="002F0FB9" w:rsidTr="005A6A03">
        <w:trPr>
          <w:trHeight w:val="32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11</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35</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35</w:t>
            </w:r>
          </w:p>
        </w:tc>
      </w:tr>
      <w:tr w:rsidR="0091415F" w:rsidRPr="002F0FB9" w:rsidTr="005A6A03">
        <w:trPr>
          <w:trHeight w:val="33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17</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23</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36</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77</w:t>
            </w:r>
          </w:p>
        </w:tc>
      </w:tr>
      <w:tr w:rsidR="0091415F" w:rsidRPr="002F0FB9" w:rsidTr="005A6A03">
        <w:trPr>
          <w:trHeight w:val="336"/>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4</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15</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21</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24</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24</w:t>
            </w:r>
          </w:p>
        </w:tc>
      </w:tr>
      <w:tr w:rsidR="0091415F" w:rsidRPr="002F0FB9" w:rsidTr="005A6A03">
        <w:trPr>
          <w:trHeight w:val="365"/>
        </w:trPr>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5</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14</w:t>
            </w:r>
          </w:p>
        </w:tc>
        <w:tc>
          <w:tcPr>
            <w:tcW w:w="196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21</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31</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91415F" w:rsidRPr="002F0FB9" w:rsidRDefault="0091415F"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szCs w:val="44"/>
              </w:rPr>
              <w:t>39</w:t>
            </w:r>
          </w:p>
        </w:tc>
      </w:tr>
    </w:tbl>
    <w:p w:rsidR="005A6A03" w:rsidRPr="002F0FB9" w:rsidRDefault="005A6A03" w:rsidP="00365A63">
      <w:pPr>
        <w:pStyle w:val="ab"/>
        <w:jc w:val="both"/>
        <w:rPr>
          <w:rFonts w:ascii="Times New Roman" w:hAnsi="Times New Roman" w:cs="Times New Roman"/>
          <w:sz w:val="28"/>
          <w:szCs w:val="28"/>
          <w:lang w:val="kk-KZ"/>
        </w:rPr>
      </w:pPr>
      <w:r w:rsidRPr="002F0FB9">
        <w:rPr>
          <w:rFonts w:ascii="Times New Roman" w:hAnsi="Times New Roman" w:cs="Times New Roman"/>
          <w:sz w:val="28"/>
          <w:szCs w:val="28"/>
          <w:lang w:val="kk-KZ"/>
        </w:rPr>
        <w:t>*Тамыр жүйесі дамыған жоқ.</w:t>
      </w:r>
    </w:p>
    <w:p w:rsidR="0091415F" w:rsidRPr="002F0FB9" w:rsidRDefault="0091415F" w:rsidP="00365A63">
      <w:pPr>
        <w:shd w:val="clear" w:color="auto" w:fill="FFFFFF"/>
        <w:jc w:val="both"/>
        <w:rPr>
          <w:rFonts w:ascii="Times New Roman" w:eastAsia="Calibri" w:hAnsi="Times New Roman" w:cs="Times New Roman"/>
          <w:color w:val="000000"/>
          <w:sz w:val="28"/>
          <w:szCs w:val="30"/>
        </w:rPr>
      </w:pPr>
    </w:p>
    <w:p w:rsidR="0091415F" w:rsidRPr="002F0FB9" w:rsidRDefault="0091415F" w:rsidP="00365A63">
      <w:pPr>
        <w:shd w:val="clear" w:color="auto" w:fill="FFFFFF"/>
        <w:jc w:val="both"/>
        <w:rPr>
          <w:rFonts w:ascii="Times New Roman" w:eastAsia="Calibri" w:hAnsi="Times New Roman" w:cs="Times New Roman"/>
          <w:color w:val="000000"/>
          <w:sz w:val="28"/>
          <w:szCs w:val="30"/>
          <w:lang w:val="kk-KZ"/>
        </w:rPr>
      </w:pPr>
    </w:p>
    <w:p w:rsidR="00415955" w:rsidRPr="002F0FB9" w:rsidRDefault="00415955" w:rsidP="00365A63">
      <w:pPr>
        <w:jc w:val="both"/>
        <w:rPr>
          <w:rFonts w:ascii="Times New Roman" w:eastAsia="Calibri" w:hAnsi="Times New Roman" w:cs="Times New Roman"/>
          <w:color w:val="000000"/>
          <w:sz w:val="28"/>
        </w:rPr>
      </w:pPr>
    </w:p>
    <w:p w:rsidR="00890255" w:rsidRPr="002F0FB9" w:rsidRDefault="00890255" w:rsidP="00365A63">
      <w:pPr>
        <w:pStyle w:val="ab"/>
        <w:jc w:val="both"/>
        <w:rPr>
          <w:rFonts w:ascii="Times New Roman" w:hAnsi="Times New Roman" w:cs="Times New Roman"/>
          <w:sz w:val="28"/>
          <w:szCs w:val="28"/>
          <w:lang w:val="kk-KZ"/>
        </w:rPr>
      </w:pPr>
    </w:p>
    <w:p w:rsidR="006D1BC6" w:rsidRPr="002F0FB9" w:rsidRDefault="006D1BC6" w:rsidP="00365A63">
      <w:pPr>
        <w:pStyle w:val="ab"/>
        <w:jc w:val="both"/>
        <w:rPr>
          <w:rFonts w:ascii="Times New Roman" w:hAnsi="Times New Roman" w:cs="Times New Roman"/>
          <w:sz w:val="28"/>
          <w:szCs w:val="28"/>
          <w:lang w:val="kk-KZ"/>
        </w:rPr>
      </w:pPr>
    </w:p>
    <w:p w:rsidR="00411D54" w:rsidRDefault="00411D54" w:rsidP="00365A63">
      <w:pPr>
        <w:shd w:val="clear" w:color="auto" w:fill="FFFFFF"/>
        <w:jc w:val="both"/>
        <w:rPr>
          <w:rFonts w:ascii="Times New Roman" w:eastAsia="Calibri" w:hAnsi="Times New Roman" w:cs="Times New Roman"/>
          <w:color w:val="000000"/>
          <w:sz w:val="28"/>
          <w:szCs w:val="30"/>
          <w:lang w:val="kk-KZ"/>
        </w:rPr>
      </w:pPr>
    </w:p>
    <w:p w:rsidR="005A6A03" w:rsidRPr="007E48BC" w:rsidRDefault="005A6A03" w:rsidP="00365A63">
      <w:pPr>
        <w:shd w:val="clear" w:color="auto" w:fill="FFFFFF"/>
        <w:jc w:val="both"/>
        <w:rPr>
          <w:rFonts w:ascii="Times New Roman" w:eastAsia="Calibri" w:hAnsi="Times New Roman" w:cs="Times New Roman"/>
          <w:color w:val="000000"/>
          <w:sz w:val="28"/>
          <w:szCs w:val="30"/>
          <w:lang w:val="kk-KZ"/>
        </w:rPr>
      </w:pPr>
      <w:r w:rsidRPr="003A6C43">
        <w:rPr>
          <w:rFonts w:ascii="Times New Roman" w:eastAsia="Calibri" w:hAnsi="Times New Roman" w:cs="Times New Roman"/>
          <w:color w:val="000000"/>
          <w:sz w:val="28"/>
          <w:szCs w:val="30"/>
          <w:lang w:val="kk-KZ"/>
        </w:rPr>
        <w:lastRenderedPageBreak/>
        <w:t>5</w:t>
      </w:r>
      <w:r w:rsidR="003A6C43">
        <w:rPr>
          <w:rFonts w:ascii="Times New Roman" w:eastAsia="Calibri" w:hAnsi="Times New Roman" w:cs="Times New Roman"/>
          <w:color w:val="000000"/>
          <w:sz w:val="28"/>
          <w:szCs w:val="30"/>
          <w:lang w:val="kk-KZ"/>
        </w:rPr>
        <w:t xml:space="preserve"> кесте </w:t>
      </w:r>
      <w:r w:rsidRPr="003A6C43">
        <w:rPr>
          <w:rFonts w:ascii="Times New Roman" w:eastAsia="Calibri" w:hAnsi="Times New Roman" w:cs="Times New Roman"/>
          <w:color w:val="000000"/>
          <w:sz w:val="28"/>
          <w:szCs w:val="30"/>
          <w:lang w:val="kk-KZ"/>
        </w:rPr>
        <w:t xml:space="preserve">. </w:t>
      </w:r>
      <w:r w:rsidR="002F0FB9" w:rsidRPr="002F0FB9">
        <w:rPr>
          <w:rFonts w:ascii="Times New Roman" w:hAnsi="Times New Roman" w:cs="Times New Roman"/>
          <w:color w:val="000000"/>
          <w:sz w:val="28"/>
          <w:szCs w:val="30"/>
          <w:lang w:val="kk-KZ"/>
        </w:rPr>
        <w:t>Бадана өскінің ұзындығы мен дамуы</w:t>
      </w:r>
      <w:r w:rsidRPr="003A6C43">
        <w:rPr>
          <w:rFonts w:ascii="Times New Roman" w:hAnsi="Times New Roman" w:cs="Times New Roman"/>
          <w:color w:val="000000"/>
          <w:sz w:val="28"/>
          <w:szCs w:val="30"/>
          <w:lang w:val="kk-KZ"/>
        </w:rPr>
        <w:t>(</w:t>
      </w:r>
      <w:r w:rsidRPr="002F0FB9">
        <w:rPr>
          <w:rFonts w:ascii="Times New Roman" w:hAnsi="Times New Roman" w:cs="Times New Roman"/>
          <w:color w:val="000000"/>
          <w:sz w:val="28"/>
          <w:szCs w:val="30"/>
          <w:lang w:val="kk-KZ"/>
        </w:rPr>
        <w:t>ұзындығы</w:t>
      </w:r>
      <w:r w:rsidRPr="00F30844">
        <w:rPr>
          <w:rFonts w:ascii="Times New Roman" w:eastAsia="Calibri" w:hAnsi="Times New Roman" w:cs="Times New Roman"/>
          <w:color w:val="000000"/>
          <w:sz w:val="28"/>
          <w:szCs w:val="30"/>
          <w:lang w:val="kk-KZ"/>
        </w:rPr>
        <w:t>мм</w:t>
      </w:r>
      <w:r w:rsidRPr="003A6C43">
        <w:rPr>
          <w:rFonts w:ascii="Times New Roman" w:eastAsia="Calibri" w:hAnsi="Times New Roman" w:cs="Times New Roman"/>
          <w:color w:val="000000"/>
          <w:sz w:val="28"/>
          <w:szCs w:val="30"/>
          <w:lang w:val="kk-KZ"/>
        </w:rPr>
        <w:t>)</w:t>
      </w:r>
      <w:r w:rsidR="00F30844">
        <w:rPr>
          <w:rFonts w:ascii="Times New Roman" w:eastAsia="Calibri" w:hAnsi="Times New Roman" w:cs="Times New Roman"/>
          <w:color w:val="000000"/>
          <w:sz w:val="28"/>
          <w:szCs w:val="30"/>
          <w:lang w:val="kk-KZ"/>
        </w:rPr>
        <w:t>.</w:t>
      </w:r>
    </w:p>
    <w:tbl>
      <w:tblPr>
        <w:tblW w:w="9781" w:type="dxa"/>
        <w:tblInd w:w="40" w:type="dxa"/>
        <w:tblLayout w:type="fixed"/>
        <w:tblCellMar>
          <w:left w:w="40" w:type="dxa"/>
          <w:right w:w="40" w:type="dxa"/>
        </w:tblCellMar>
        <w:tblLook w:val="0000"/>
      </w:tblPr>
      <w:tblGrid>
        <w:gridCol w:w="1418"/>
        <w:gridCol w:w="992"/>
        <w:gridCol w:w="992"/>
        <w:gridCol w:w="993"/>
        <w:gridCol w:w="1134"/>
        <w:gridCol w:w="992"/>
        <w:gridCol w:w="1134"/>
        <w:gridCol w:w="1134"/>
        <w:gridCol w:w="992"/>
      </w:tblGrid>
      <w:tr w:rsidR="005A6A03" w:rsidRPr="002F0FB9" w:rsidTr="00794C31">
        <w:trPr>
          <w:cantSplit/>
          <w:trHeight w:val="509"/>
        </w:trPr>
        <w:tc>
          <w:tcPr>
            <w:tcW w:w="1418" w:type="dxa"/>
            <w:tcBorders>
              <w:top w:val="single" w:sz="6" w:space="0" w:color="auto"/>
              <w:left w:val="single" w:sz="6" w:space="0" w:color="auto"/>
              <w:bottom w:val="nil"/>
              <w:right w:val="single" w:sz="6" w:space="0" w:color="auto"/>
            </w:tcBorders>
            <w:shd w:val="clear" w:color="auto" w:fill="FFFFFF"/>
          </w:tcPr>
          <w:p w:rsidR="002F0FB9" w:rsidRPr="000278CB" w:rsidRDefault="002F0FB9" w:rsidP="00365A63">
            <w:pPr>
              <w:shd w:val="clear" w:color="auto" w:fill="FFFFFF"/>
              <w:jc w:val="both"/>
              <w:rPr>
                <w:rFonts w:ascii="Times New Roman" w:hAnsi="Times New Roman" w:cs="Times New Roman"/>
                <w:color w:val="212121"/>
                <w:sz w:val="28"/>
                <w:lang w:val="kk-KZ"/>
              </w:rPr>
            </w:pPr>
            <w:r w:rsidRPr="002F0FB9">
              <w:rPr>
                <w:rFonts w:ascii="Times New Roman" w:hAnsi="Times New Roman" w:cs="Times New Roman"/>
                <w:color w:val="212121"/>
                <w:sz w:val="28"/>
                <w:lang w:val="kk-KZ"/>
              </w:rPr>
              <w:t>Мерзім</w:t>
            </w:r>
            <w:r w:rsidR="000278CB">
              <w:rPr>
                <w:rFonts w:ascii="Times New Roman" w:hAnsi="Times New Roman" w:cs="Times New Roman"/>
                <w:color w:val="212121"/>
                <w:sz w:val="28"/>
                <w:lang w:val="kk-KZ"/>
              </w:rPr>
              <w:t>і</w:t>
            </w:r>
          </w:p>
          <w:p w:rsidR="005A6A03"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hAnsi="Times New Roman" w:cs="Times New Roman"/>
                <w:color w:val="212121"/>
                <w:sz w:val="28"/>
                <w:lang w:val="kk-KZ"/>
              </w:rPr>
              <w:t>№ сынауық</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A6A03" w:rsidRPr="002F0FB9" w:rsidRDefault="005A6A03"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08.1</w:t>
            </w:r>
            <w:r w:rsidR="00D71A17">
              <w:rPr>
                <w:rFonts w:ascii="Times New Roman" w:eastAsia="Calibri" w:hAnsi="Times New Roman" w:cs="Times New Roman"/>
                <w:color w:val="000000"/>
                <w:sz w:val="28"/>
              </w:rPr>
              <w:t>0.16</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tcPr>
          <w:p w:rsidR="005A6A03" w:rsidRPr="002F0FB9" w:rsidRDefault="005A6A03"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10.1</w:t>
            </w:r>
            <w:r w:rsidR="00D71A17">
              <w:rPr>
                <w:rFonts w:ascii="Times New Roman" w:eastAsia="Calibri" w:hAnsi="Times New Roman" w:cs="Times New Roman"/>
                <w:color w:val="000000"/>
                <w:sz w:val="28"/>
              </w:rPr>
              <w:t>0.16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5A6A03" w:rsidRPr="002F0FB9" w:rsidRDefault="005A6A03"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12.1</w:t>
            </w:r>
            <w:r w:rsidR="00D71A17">
              <w:rPr>
                <w:rFonts w:ascii="Times New Roman" w:eastAsia="Calibri" w:hAnsi="Times New Roman" w:cs="Times New Roman"/>
                <w:color w:val="000000"/>
                <w:sz w:val="28"/>
              </w:rPr>
              <w:t>0.16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5A6A03" w:rsidRPr="002F0FB9" w:rsidRDefault="005A6A03"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212121"/>
                <w:sz w:val="28"/>
              </w:rPr>
              <w:t>14.1</w:t>
            </w:r>
            <w:r w:rsidR="00D71A17">
              <w:rPr>
                <w:rFonts w:ascii="Times New Roman" w:eastAsia="Calibri" w:hAnsi="Times New Roman" w:cs="Times New Roman"/>
                <w:color w:val="212121"/>
                <w:sz w:val="28"/>
              </w:rPr>
              <w:t>0.16</w:t>
            </w:r>
          </w:p>
        </w:tc>
      </w:tr>
      <w:tr w:rsidR="002F0FB9" w:rsidRPr="002F0FB9" w:rsidTr="00794C31">
        <w:trPr>
          <w:cantSplit/>
          <w:trHeight w:val="538"/>
        </w:trPr>
        <w:tc>
          <w:tcPr>
            <w:tcW w:w="1418" w:type="dxa"/>
            <w:tcBorders>
              <w:top w:val="nil"/>
              <w:left w:val="single" w:sz="6" w:space="0" w:color="auto"/>
              <w:bottom w:val="single" w:sz="6" w:space="0" w:color="auto"/>
              <w:right w:val="single" w:sz="6" w:space="0" w:color="auto"/>
            </w:tcBorders>
            <w:shd w:val="clear" w:color="auto" w:fill="FFFFFF"/>
          </w:tcPr>
          <w:p w:rsidR="002F0FB9" w:rsidRPr="002F0FB9" w:rsidRDefault="002F0FB9" w:rsidP="00365A63">
            <w:pPr>
              <w:jc w:val="both"/>
              <w:rPr>
                <w:rFonts w:ascii="Times New Roman" w:eastAsia="Calibri" w:hAnsi="Times New Roman" w:cs="Times New Roman"/>
                <w:sz w:val="28"/>
                <w:szCs w:val="24"/>
                <w:lang w:val="kk-KZ"/>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тамыр</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өскін</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тамыр</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өскін</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тамыр</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өскін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тамыр</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lang w:val="kk-KZ"/>
              </w:rPr>
            </w:pPr>
            <w:r w:rsidRPr="002F0FB9">
              <w:rPr>
                <w:rFonts w:ascii="Times New Roman" w:hAnsi="Times New Roman" w:cs="Times New Roman"/>
                <w:sz w:val="28"/>
                <w:szCs w:val="24"/>
                <w:lang w:val="kk-KZ"/>
              </w:rPr>
              <w:t>өскін</w:t>
            </w:r>
          </w:p>
        </w:tc>
      </w:tr>
      <w:tr w:rsidR="002F0FB9" w:rsidRPr="002F0FB9" w:rsidTr="00794C31">
        <w:trPr>
          <w:trHeight w:val="36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7-10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5-13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68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10</w:t>
            </w:r>
          </w:p>
        </w:tc>
      </w:tr>
      <w:tr w:rsidR="002F0FB9" w:rsidRPr="002F0FB9" w:rsidTr="00794C31">
        <w:trPr>
          <w:trHeight w:val="36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37</w:t>
            </w:r>
          </w:p>
        </w:tc>
      </w:tr>
      <w:tr w:rsidR="002F0FB9" w:rsidRPr="002F0FB9" w:rsidTr="00794C31">
        <w:trPr>
          <w:trHeigh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35</w:t>
            </w:r>
          </w:p>
        </w:tc>
      </w:tr>
      <w:tr w:rsidR="002F0FB9" w:rsidRPr="002F0FB9" w:rsidTr="00794C31">
        <w:trPr>
          <w:trHeigh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30</w:t>
            </w:r>
          </w:p>
        </w:tc>
      </w:tr>
      <w:tr w:rsidR="002F0FB9" w:rsidRPr="002F0FB9" w:rsidTr="00794C31">
        <w:trPr>
          <w:trHeight w:val="43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25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F0FB9" w:rsidRPr="002F0FB9" w:rsidRDefault="002F0FB9" w:rsidP="00365A63">
            <w:pPr>
              <w:shd w:val="clear" w:color="auto" w:fill="FFFFFF"/>
              <w:jc w:val="both"/>
              <w:rPr>
                <w:rFonts w:ascii="Times New Roman" w:eastAsia="Calibri" w:hAnsi="Times New Roman" w:cs="Times New Roman"/>
                <w:sz w:val="28"/>
                <w:szCs w:val="24"/>
              </w:rPr>
            </w:pPr>
            <w:r w:rsidRPr="002F0FB9">
              <w:rPr>
                <w:rFonts w:ascii="Times New Roman" w:eastAsia="Calibri" w:hAnsi="Times New Roman" w:cs="Times New Roman"/>
                <w:color w:val="000000"/>
                <w:sz w:val="28"/>
              </w:rPr>
              <w:t>30</w:t>
            </w:r>
          </w:p>
        </w:tc>
      </w:tr>
    </w:tbl>
    <w:p w:rsidR="005A6A03" w:rsidRDefault="005A6A03" w:rsidP="00365A63">
      <w:pPr>
        <w:jc w:val="both"/>
        <w:rPr>
          <w:rFonts w:ascii="Arial" w:eastAsia="Calibri" w:hAnsi="Arial" w:cs="Arial"/>
          <w:b/>
          <w:bCs/>
          <w:color w:val="000000"/>
          <w:sz w:val="28"/>
          <w:szCs w:val="36"/>
        </w:rPr>
      </w:pPr>
    </w:p>
    <w:p w:rsidR="005A6A03" w:rsidRDefault="005A6A03" w:rsidP="00365A63">
      <w:pPr>
        <w:jc w:val="both"/>
        <w:rPr>
          <w:rFonts w:ascii="Arial" w:eastAsia="Calibri" w:hAnsi="Arial" w:cs="Arial"/>
          <w:b/>
          <w:bCs/>
          <w:color w:val="000000"/>
          <w:sz w:val="28"/>
          <w:szCs w:val="36"/>
        </w:rPr>
      </w:pPr>
    </w:p>
    <w:p w:rsidR="005A6A03" w:rsidRDefault="005A6A03" w:rsidP="00365A63">
      <w:pPr>
        <w:shd w:val="clear" w:color="auto" w:fill="FFFFFF"/>
        <w:jc w:val="both"/>
        <w:rPr>
          <w:rFonts w:ascii="Arial" w:eastAsia="Calibri" w:hAnsi="Arial" w:cs="Arial"/>
          <w:color w:val="202020"/>
          <w:sz w:val="28"/>
          <w:szCs w:val="28"/>
        </w:rPr>
      </w:pPr>
    </w:p>
    <w:p w:rsidR="005A6A03" w:rsidRDefault="005A6A03" w:rsidP="00365A63">
      <w:pPr>
        <w:shd w:val="clear" w:color="auto" w:fill="FFFFFF"/>
        <w:jc w:val="both"/>
        <w:rPr>
          <w:rFonts w:ascii="Arial" w:eastAsia="Calibri" w:hAnsi="Arial" w:cs="Arial"/>
          <w:color w:val="202020"/>
          <w:sz w:val="28"/>
          <w:szCs w:val="28"/>
        </w:rPr>
      </w:pPr>
    </w:p>
    <w:p w:rsidR="006D1BC6" w:rsidRPr="006D1BC6" w:rsidRDefault="006D1BC6" w:rsidP="00365A63">
      <w:pPr>
        <w:pStyle w:val="ab"/>
        <w:jc w:val="both"/>
        <w:rPr>
          <w:rFonts w:ascii="Times New Roman" w:hAnsi="Times New Roman" w:cs="Times New Roman"/>
          <w:sz w:val="28"/>
          <w:szCs w:val="28"/>
          <w:lang w:val="kk-KZ"/>
        </w:rPr>
      </w:pPr>
    </w:p>
    <w:p w:rsidR="006D1BC6" w:rsidRPr="006D1BC6" w:rsidRDefault="006D1BC6" w:rsidP="00365A63">
      <w:pPr>
        <w:pStyle w:val="ab"/>
        <w:jc w:val="both"/>
        <w:rPr>
          <w:rFonts w:ascii="Times New Roman" w:hAnsi="Times New Roman" w:cs="Times New Roman"/>
          <w:sz w:val="28"/>
          <w:szCs w:val="28"/>
          <w:lang w:val="kk-KZ"/>
        </w:rPr>
      </w:pPr>
    </w:p>
    <w:p w:rsidR="006D1BC6" w:rsidRPr="006D1BC6" w:rsidRDefault="006D1BC6" w:rsidP="00365A63">
      <w:pPr>
        <w:pStyle w:val="ab"/>
        <w:jc w:val="both"/>
        <w:rPr>
          <w:rFonts w:ascii="Times New Roman" w:hAnsi="Times New Roman" w:cs="Times New Roman"/>
          <w:sz w:val="28"/>
          <w:szCs w:val="28"/>
          <w:lang w:val="kk-KZ"/>
        </w:rPr>
      </w:pPr>
    </w:p>
    <w:p w:rsidR="006D1BC6" w:rsidRPr="006D1BC6" w:rsidRDefault="006D1BC6" w:rsidP="00365A63">
      <w:pPr>
        <w:pStyle w:val="ab"/>
        <w:jc w:val="both"/>
        <w:rPr>
          <w:rFonts w:ascii="Times New Roman" w:hAnsi="Times New Roman" w:cs="Times New Roman"/>
          <w:sz w:val="28"/>
          <w:szCs w:val="28"/>
          <w:lang w:val="kk-KZ"/>
        </w:rPr>
      </w:pPr>
    </w:p>
    <w:p w:rsidR="006D1BC6" w:rsidRPr="006D1BC6" w:rsidRDefault="006D1BC6" w:rsidP="00365A63">
      <w:pPr>
        <w:pStyle w:val="ab"/>
        <w:jc w:val="both"/>
        <w:rPr>
          <w:rFonts w:ascii="Times New Roman" w:hAnsi="Times New Roman" w:cs="Times New Roman"/>
          <w:sz w:val="28"/>
          <w:szCs w:val="28"/>
          <w:lang w:val="kk-KZ"/>
        </w:rPr>
      </w:pPr>
    </w:p>
    <w:p w:rsidR="006D1BC6" w:rsidRPr="006D1BC6" w:rsidRDefault="006D1BC6" w:rsidP="00365A63">
      <w:pPr>
        <w:pStyle w:val="ab"/>
        <w:jc w:val="both"/>
        <w:rPr>
          <w:rFonts w:ascii="Times New Roman" w:hAnsi="Times New Roman" w:cs="Times New Roman"/>
          <w:sz w:val="28"/>
          <w:szCs w:val="28"/>
          <w:lang w:val="kk-KZ"/>
        </w:rPr>
      </w:pPr>
    </w:p>
    <w:p w:rsidR="006D1BC6" w:rsidRDefault="006D1BC6" w:rsidP="00365A63">
      <w:pPr>
        <w:pStyle w:val="ab"/>
        <w:jc w:val="both"/>
        <w:rPr>
          <w:rFonts w:ascii="Times New Roman" w:hAnsi="Times New Roman" w:cs="Times New Roman"/>
          <w:sz w:val="28"/>
          <w:szCs w:val="28"/>
          <w:lang w:val="kk-KZ"/>
        </w:rPr>
      </w:pPr>
    </w:p>
    <w:p w:rsidR="009421C6" w:rsidRDefault="009421C6" w:rsidP="00365A63">
      <w:pPr>
        <w:pStyle w:val="ab"/>
        <w:jc w:val="both"/>
        <w:rPr>
          <w:rFonts w:ascii="Times New Roman" w:hAnsi="Times New Roman" w:cs="Times New Roman"/>
          <w:sz w:val="28"/>
          <w:szCs w:val="28"/>
          <w:lang w:val="kk-KZ"/>
        </w:rPr>
      </w:pPr>
    </w:p>
    <w:p w:rsidR="009421C6" w:rsidRPr="006D1BC6" w:rsidRDefault="009421C6" w:rsidP="00365A63">
      <w:pPr>
        <w:pStyle w:val="ab"/>
        <w:jc w:val="both"/>
        <w:rPr>
          <w:rFonts w:ascii="Times New Roman" w:hAnsi="Times New Roman" w:cs="Times New Roman"/>
          <w:sz w:val="28"/>
          <w:szCs w:val="28"/>
          <w:lang w:val="kk-KZ"/>
        </w:rPr>
      </w:pPr>
    </w:p>
    <w:p w:rsidR="006D1BC6" w:rsidRDefault="006D1BC6" w:rsidP="00365A63">
      <w:pPr>
        <w:pStyle w:val="ab"/>
        <w:jc w:val="both"/>
        <w:rPr>
          <w:rFonts w:ascii="Times New Roman" w:hAnsi="Times New Roman" w:cs="Times New Roman"/>
          <w:sz w:val="28"/>
          <w:szCs w:val="28"/>
          <w:lang w:val="kk-KZ"/>
        </w:rPr>
      </w:pPr>
    </w:p>
    <w:p w:rsidR="0091415F" w:rsidRDefault="0091415F" w:rsidP="00365A63">
      <w:pPr>
        <w:pStyle w:val="ab"/>
        <w:jc w:val="both"/>
        <w:rPr>
          <w:rFonts w:ascii="Times New Roman" w:hAnsi="Times New Roman" w:cs="Times New Roman"/>
          <w:sz w:val="28"/>
          <w:szCs w:val="28"/>
          <w:lang w:val="kk-KZ"/>
        </w:rPr>
      </w:pPr>
    </w:p>
    <w:p w:rsidR="0091415F" w:rsidRDefault="0091415F" w:rsidP="00365A63">
      <w:pPr>
        <w:pStyle w:val="ab"/>
        <w:jc w:val="both"/>
        <w:rPr>
          <w:rFonts w:ascii="Times New Roman" w:hAnsi="Times New Roman" w:cs="Times New Roman"/>
          <w:sz w:val="28"/>
          <w:szCs w:val="28"/>
          <w:lang w:val="kk-KZ"/>
        </w:rPr>
      </w:pPr>
    </w:p>
    <w:p w:rsidR="0091415F" w:rsidRDefault="0091415F" w:rsidP="00365A63">
      <w:pPr>
        <w:pStyle w:val="ab"/>
        <w:jc w:val="both"/>
        <w:rPr>
          <w:rFonts w:ascii="Times New Roman" w:hAnsi="Times New Roman" w:cs="Times New Roman"/>
          <w:sz w:val="28"/>
          <w:szCs w:val="28"/>
          <w:lang w:val="kk-KZ"/>
        </w:rPr>
      </w:pPr>
    </w:p>
    <w:p w:rsidR="0091415F" w:rsidRDefault="0091415F" w:rsidP="00365A63">
      <w:pPr>
        <w:pStyle w:val="ab"/>
        <w:jc w:val="both"/>
        <w:rPr>
          <w:rFonts w:ascii="Times New Roman" w:hAnsi="Times New Roman" w:cs="Times New Roman"/>
          <w:sz w:val="28"/>
          <w:szCs w:val="28"/>
          <w:lang w:val="kk-KZ"/>
        </w:rPr>
      </w:pPr>
    </w:p>
    <w:p w:rsidR="00411D54" w:rsidRDefault="00411D54" w:rsidP="00365A63">
      <w:pPr>
        <w:jc w:val="both"/>
        <w:rPr>
          <w:rFonts w:ascii="Times New Roman" w:hAnsi="Times New Roman" w:cs="Times New Roman"/>
          <w:sz w:val="28"/>
          <w:szCs w:val="28"/>
          <w:lang w:val="kk-KZ"/>
        </w:rPr>
      </w:pPr>
    </w:p>
    <w:p w:rsidR="007E48BC" w:rsidRDefault="007E48BC" w:rsidP="00365A63">
      <w:pPr>
        <w:jc w:val="both"/>
        <w:rPr>
          <w:rFonts w:ascii="Times New Roman" w:hAnsi="Times New Roman" w:cs="Times New Roman"/>
          <w:sz w:val="28"/>
          <w:szCs w:val="28"/>
          <w:lang w:val="kk-KZ"/>
        </w:rPr>
      </w:pPr>
    </w:p>
    <w:p w:rsidR="007E48BC" w:rsidRDefault="007E48BC" w:rsidP="00365A63">
      <w:pPr>
        <w:jc w:val="both"/>
        <w:rPr>
          <w:rFonts w:ascii="Times New Roman" w:hAnsi="Times New Roman" w:cs="Times New Roman"/>
          <w:sz w:val="28"/>
          <w:szCs w:val="28"/>
          <w:lang w:val="kk-KZ"/>
        </w:rPr>
      </w:pPr>
    </w:p>
    <w:p w:rsidR="00852AE3" w:rsidRDefault="00852AE3" w:rsidP="00365A63">
      <w:pPr>
        <w:ind w:left="360" w:firstLine="348"/>
        <w:jc w:val="both"/>
        <w:rPr>
          <w:rFonts w:ascii="Times New Roman" w:hAnsi="Times New Roman" w:cs="Times New Roman"/>
          <w:sz w:val="28"/>
          <w:szCs w:val="28"/>
          <w:lang w:val="kk-KZ"/>
        </w:rPr>
      </w:pPr>
    </w:p>
    <w:p w:rsidR="00FF1A86" w:rsidRPr="009715AB" w:rsidRDefault="00FF1A86" w:rsidP="00365A63">
      <w:pPr>
        <w:ind w:left="360" w:firstLine="348"/>
        <w:jc w:val="both"/>
        <w:rPr>
          <w:rFonts w:ascii="Times New Roman" w:hAnsi="Times New Roman" w:cs="Times New Roman"/>
          <w:b/>
          <w:sz w:val="36"/>
          <w:szCs w:val="36"/>
          <w:lang w:val="kk-KZ"/>
        </w:rPr>
      </w:pPr>
      <w:r w:rsidRPr="009715AB">
        <w:rPr>
          <w:rFonts w:ascii="Times New Roman" w:hAnsi="Times New Roman" w:cs="Times New Roman"/>
          <w:b/>
          <w:sz w:val="36"/>
          <w:szCs w:val="36"/>
          <w:lang w:val="kk-KZ"/>
        </w:rPr>
        <w:lastRenderedPageBreak/>
        <w:t>Өткізген эксперименттің көрсеткені:</w:t>
      </w:r>
    </w:p>
    <w:p w:rsidR="00FF1A86" w:rsidRPr="00FF1A86" w:rsidRDefault="00FF1A86" w:rsidP="00365A63">
      <w:pPr>
        <w:pStyle w:val="a3"/>
        <w:numPr>
          <w:ilvl w:val="0"/>
          <w:numId w:val="4"/>
        </w:numPr>
        <w:jc w:val="both"/>
        <w:rPr>
          <w:rFonts w:ascii="Times New Roman" w:hAnsi="Times New Roman" w:cs="Times New Roman"/>
          <w:b/>
          <w:sz w:val="48"/>
          <w:szCs w:val="48"/>
          <w:lang w:val="kk-KZ"/>
        </w:rPr>
      </w:pPr>
      <w:r>
        <w:rPr>
          <w:rFonts w:ascii="Times New Roman" w:hAnsi="Times New Roman" w:cs="Times New Roman"/>
          <w:sz w:val="28"/>
          <w:szCs w:val="28"/>
          <w:lang w:val="kk-KZ"/>
        </w:rPr>
        <w:t>Толық биогенді қоспада өсірілген өсімдіктер дұрыс дамыды.</w:t>
      </w:r>
    </w:p>
    <w:p w:rsidR="00FF1A86" w:rsidRPr="00FD557F" w:rsidRDefault="00210CE7" w:rsidP="00365A63">
      <w:pPr>
        <w:pStyle w:val="a3"/>
        <w:numPr>
          <w:ilvl w:val="0"/>
          <w:numId w:val="4"/>
        </w:numPr>
        <w:jc w:val="both"/>
        <w:rPr>
          <w:rFonts w:ascii="Times New Roman" w:hAnsi="Times New Roman" w:cs="Times New Roman"/>
          <w:b/>
          <w:sz w:val="48"/>
          <w:szCs w:val="48"/>
          <w:lang w:val="kk-KZ"/>
        </w:rPr>
      </w:pPr>
      <w:r>
        <w:rPr>
          <w:rFonts w:ascii="Times New Roman" w:hAnsi="Times New Roman" w:cs="Times New Roman"/>
          <w:sz w:val="28"/>
          <w:szCs w:val="28"/>
          <w:lang w:val="kk-KZ"/>
        </w:rPr>
        <w:t>Ауыр метал</w:t>
      </w:r>
      <w:r w:rsidR="00FF1A86">
        <w:rPr>
          <w:rFonts w:ascii="Times New Roman" w:hAnsi="Times New Roman" w:cs="Times New Roman"/>
          <w:sz w:val="28"/>
          <w:szCs w:val="28"/>
          <w:lang w:val="kk-KZ"/>
        </w:rPr>
        <w:t>дардың (мыс пен қорғасынның</w:t>
      </w:r>
      <w:r w:rsidR="00D501E3">
        <w:rPr>
          <w:rFonts w:ascii="Times New Roman" w:hAnsi="Times New Roman" w:cs="Times New Roman"/>
          <w:sz w:val="28"/>
          <w:szCs w:val="28"/>
          <w:lang w:val="kk-KZ"/>
        </w:rPr>
        <w:t>) иондары қосылған қоспада өсір</w:t>
      </w:r>
      <w:r w:rsidR="00FF1A86">
        <w:rPr>
          <w:rFonts w:ascii="Times New Roman" w:hAnsi="Times New Roman" w:cs="Times New Roman"/>
          <w:sz w:val="28"/>
          <w:szCs w:val="28"/>
          <w:lang w:val="kk-KZ"/>
        </w:rPr>
        <w:t xml:space="preserve">ген өсімдіктер, Пряшниковтың толық биогенді қоспасында өсірілген өсімдіктерге қарағанда, баяу өседі. Бірақ кейбір эксперименттер күтпеген нәтижелер көрсетті. </w:t>
      </w:r>
      <w:r w:rsidR="00FD557F">
        <w:rPr>
          <w:rFonts w:ascii="Times New Roman" w:hAnsi="Times New Roman" w:cs="Times New Roman"/>
          <w:sz w:val="28"/>
          <w:szCs w:val="28"/>
          <w:lang w:val="kk-KZ"/>
        </w:rPr>
        <w:t>Пряшниковтың толық биогенді қоспасына қарағанда,қорғасын иондарыны бар қоспада бадана мен бидайдың сабақатарының өсуі</w:t>
      </w:r>
      <w:r w:rsidR="00456B93">
        <w:rPr>
          <w:rFonts w:ascii="Times New Roman" w:hAnsi="Times New Roman" w:cs="Times New Roman"/>
          <w:sz w:val="28"/>
          <w:szCs w:val="28"/>
          <w:lang w:val="kk-KZ"/>
        </w:rPr>
        <w:t xml:space="preserve">нің </w:t>
      </w:r>
      <w:r w:rsidR="00FD557F">
        <w:rPr>
          <w:rFonts w:ascii="Times New Roman" w:hAnsi="Times New Roman" w:cs="Times New Roman"/>
          <w:sz w:val="28"/>
          <w:szCs w:val="28"/>
          <w:lang w:val="kk-KZ"/>
        </w:rPr>
        <w:t>алға озғаны байқалды. Бұл Пряшниковтың толық биогенді қоспасына қосылған тұздардың дәлсіздігіне байланысты болуы мүмкін.</w:t>
      </w:r>
    </w:p>
    <w:p w:rsidR="009715AB" w:rsidRPr="00DB1CF9" w:rsidRDefault="00FD557F" w:rsidP="00365A63">
      <w:pPr>
        <w:pStyle w:val="a3"/>
        <w:numPr>
          <w:ilvl w:val="0"/>
          <w:numId w:val="4"/>
        </w:numPr>
        <w:jc w:val="both"/>
        <w:rPr>
          <w:rFonts w:ascii="Times New Roman" w:hAnsi="Times New Roman" w:cs="Times New Roman"/>
          <w:b/>
          <w:sz w:val="48"/>
          <w:szCs w:val="48"/>
          <w:lang w:val="kk-KZ"/>
        </w:rPr>
      </w:pPr>
      <w:r>
        <w:rPr>
          <w:rFonts w:ascii="Times New Roman" w:hAnsi="Times New Roman" w:cs="Times New Roman"/>
          <w:sz w:val="28"/>
          <w:szCs w:val="28"/>
          <w:lang w:val="kk-KZ"/>
        </w:rPr>
        <w:t>Қышқылдатылған ерітіндіде өсірілген өсімдіктер баяу дамып, кейбіреулері мүлдем өліп қалған. Өсімдіктердің жер астындағы бөлігінің дамуы күрт өзгеріп, баяулайды, жанама тамырлардың дамуында кідіріс пайда болады, тамыр түкшелері өспей қалады, хлороз байқалады(қышқылдатылған Пряшниковтың толық биогенді қоспасы мен мыстың артылған иондары бар банкада): жапырақтары өліп қалады, тығыздықтың жоғалуы байқалады, тамыр мен тамыр түкшелерінің өсуі тоқтатылады(қышқылдат</w:t>
      </w:r>
      <w:r w:rsidR="00456B93">
        <w:rPr>
          <w:rFonts w:ascii="Times New Roman" w:hAnsi="Times New Roman" w:cs="Times New Roman"/>
          <w:sz w:val="28"/>
          <w:szCs w:val="28"/>
          <w:lang w:val="kk-KZ"/>
        </w:rPr>
        <w:t>ылған Пряшниковтың толық биогенд</w:t>
      </w:r>
      <w:r>
        <w:rPr>
          <w:rFonts w:ascii="Times New Roman" w:hAnsi="Times New Roman" w:cs="Times New Roman"/>
          <w:sz w:val="28"/>
          <w:szCs w:val="28"/>
          <w:lang w:val="kk-KZ"/>
        </w:rPr>
        <w:t>і қоспасы мен қорғасынның артылған иондары бар банкада).</w:t>
      </w:r>
    </w:p>
    <w:p w:rsidR="009715AB" w:rsidRDefault="00DB1CF9" w:rsidP="00365A63">
      <w:pPr>
        <w:jc w:val="both"/>
        <w:rPr>
          <w:rFonts w:ascii="Times New Roman" w:hAnsi="Times New Roman" w:cs="Times New Roman"/>
          <w:b/>
          <w:sz w:val="48"/>
          <w:szCs w:val="48"/>
          <w:lang w:val="kk-KZ"/>
        </w:rPr>
      </w:pPr>
      <w:r>
        <w:rPr>
          <w:rFonts w:ascii="Times New Roman" w:hAnsi="Times New Roman" w:cs="Times New Roman"/>
          <w:b/>
          <w:noProof/>
          <w:sz w:val="48"/>
          <w:szCs w:val="48"/>
          <w:lang w:eastAsia="ru-RU"/>
        </w:rPr>
        <w:drawing>
          <wp:inline distT="0" distB="0" distL="0" distR="0">
            <wp:extent cx="5379801" cy="355059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28733" t="24324" r="15506" b="20270"/>
                    <a:stretch>
                      <a:fillRect/>
                    </a:stretch>
                  </pic:blipFill>
                  <pic:spPr bwMode="auto">
                    <a:xfrm>
                      <a:off x="0" y="0"/>
                      <a:ext cx="5379801" cy="3550596"/>
                    </a:xfrm>
                    <a:prstGeom prst="rect">
                      <a:avLst/>
                    </a:prstGeom>
                    <a:noFill/>
                    <a:ln w="9525">
                      <a:noFill/>
                      <a:miter lim="800000"/>
                      <a:headEnd/>
                      <a:tailEnd/>
                    </a:ln>
                  </pic:spPr>
                </pic:pic>
              </a:graphicData>
            </a:graphic>
          </wp:inline>
        </w:drawing>
      </w:r>
    </w:p>
    <w:p w:rsidR="009715AB" w:rsidRPr="00F32F1B" w:rsidRDefault="009715AB" w:rsidP="00365A63">
      <w:pPr>
        <w:pStyle w:val="a3"/>
        <w:numPr>
          <w:ilvl w:val="1"/>
          <w:numId w:val="3"/>
        </w:numPr>
        <w:jc w:val="both"/>
        <w:rPr>
          <w:rFonts w:ascii="Times New Roman" w:hAnsi="Times New Roman" w:cs="Times New Roman"/>
          <w:sz w:val="48"/>
          <w:szCs w:val="48"/>
          <w:lang w:val="kk-KZ"/>
        </w:rPr>
      </w:pPr>
      <w:r w:rsidRPr="00F32F1B">
        <w:rPr>
          <w:rFonts w:ascii="Times New Roman" w:hAnsi="Times New Roman" w:cs="Times New Roman"/>
          <w:sz w:val="48"/>
          <w:szCs w:val="48"/>
          <w:lang w:val="kk-KZ"/>
        </w:rPr>
        <w:lastRenderedPageBreak/>
        <w:t>Қышқыл жаңбырдың тірі табиғатқа әсері.</w:t>
      </w:r>
    </w:p>
    <w:p w:rsidR="009715AB" w:rsidRDefault="009715AB"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Жаңбыр суы су буының конденсациясы кезінде пайда болады, яғни РН=7 нейтронды реакциясының болуы керек (РН – қышқылдықты сипаттайтын көрсеткіш). Жаңбыр суы көміртек диоксидін ерітіп, кішкене қышқылдатады (РН=5.6-5.7) . Ал қышқылды жинап алып күкірт пен азот диоксидін құрап, едәуір қышқыл алуға болады. </w:t>
      </w:r>
    </w:p>
    <w:p w:rsidR="009715AB" w:rsidRDefault="009715AB"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Жер мен өсімдіктер қышқыл жаңбырдан зардап шегеді: топырақтың өнімділігі төмендейді, қоректік заттардың түсуі қысқарады, топырақтағы микроағзалардың құрамы өзгереді. Қышқыл жаңбырлары ормандарға үлкен зиян келтіреді. Ормандар кеуіп қалады, үлкен алаңдарда құрғақтық пайда болады. РН төмендеуіне байланысты суқоймалар сазданады. Пайда болған қышқылды нейтралдайтын қабілеті табиғи буферлік қасиеттерінің арқасында алғашқыда су қоймаларында негізгі реакция сақталады (табиғи судың РН шамамен 8). Бірақ буферлік жүйенің мүмкіндіктері шексіз емес. Бірте-бірте су қоймасындағы су қышқылдана түсіп, қайта айналмайтын өзгеріске әкеледі. Мұнда молюскалар планктоны, балықтар өліп, балдырлардың кейбір түрлері жоғалып кетеді, қышқылды сүйетін мүктер, саңырауқұлақтар және жіп тәріздес балдырлар қарқынды дамып, сфагнум құрлық мүгі пайда болып, су қоймасы сазданады. Су қоймасы мекендеушілерінің өлуі тек қышқылданудан емес, пайда болған процесстерге де байланысты: кальций иондарының төмендеуі, ауыр металлдардың улы иондарының қалдықтардан шығуы, оттегінің жеткіліксіздігі, метанның, күкіртті сутектің, көмірқышқыл газының пайда болуы.</w:t>
      </w:r>
      <w:r w:rsidR="009B3A47" w:rsidRPr="009B3A47">
        <w:rPr>
          <w:rFonts w:ascii="Times New Roman" w:hAnsi="Times New Roman" w:cs="Times New Roman"/>
          <w:b/>
          <w:sz w:val="28"/>
          <w:szCs w:val="28"/>
          <w:lang w:val="kk-KZ"/>
        </w:rPr>
        <w:t xml:space="preserve"> [</w:t>
      </w:r>
      <w:r w:rsidR="009B3A47">
        <w:rPr>
          <w:rFonts w:ascii="Times New Roman" w:hAnsi="Times New Roman" w:cs="Times New Roman"/>
          <w:b/>
          <w:sz w:val="28"/>
          <w:szCs w:val="28"/>
          <w:lang w:val="en-US"/>
        </w:rPr>
        <w:t>7</w:t>
      </w:r>
      <w:r w:rsidR="009B3A47" w:rsidRPr="009B3A47">
        <w:rPr>
          <w:rFonts w:ascii="Times New Roman" w:hAnsi="Times New Roman" w:cs="Times New Roman"/>
          <w:b/>
          <w:sz w:val="28"/>
          <w:szCs w:val="28"/>
          <w:lang w:val="kk-KZ"/>
        </w:rPr>
        <w:t>]</w:t>
      </w:r>
    </w:p>
    <w:p w:rsidR="009715AB" w:rsidRPr="00D8645B" w:rsidRDefault="009715AB" w:rsidP="00365A63">
      <w:pPr>
        <w:jc w:val="both"/>
        <w:rPr>
          <w:rFonts w:ascii="Times New Roman" w:hAnsi="Times New Roman" w:cs="Times New Roman"/>
          <w:sz w:val="28"/>
          <w:szCs w:val="28"/>
          <w:lang w:val="kk-KZ"/>
        </w:rPr>
      </w:pPr>
      <w:r w:rsidRPr="00A27271">
        <w:rPr>
          <w:rFonts w:ascii="Times New Roman" w:hAnsi="Times New Roman" w:cs="Times New Roman"/>
          <w:noProof/>
          <w:sz w:val="28"/>
          <w:szCs w:val="28"/>
          <w:lang w:eastAsia="ru-RU"/>
        </w:rPr>
        <w:drawing>
          <wp:inline distT="0" distB="0" distL="0" distR="0">
            <wp:extent cx="4362639" cy="2470826"/>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8624" t="24891" r="15500" b="19651"/>
                    <a:stretch>
                      <a:fillRect/>
                    </a:stretch>
                  </pic:blipFill>
                  <pic:spPr bwMode="auto">
                    <a:xfrm>
                      <a:off x="0" y="0"/>
                      <a:ext cx="4362639" cy="2470826"/>
                    </a:xfrm>
                    <a:prstGeom prst="rect">
                      <a:avLst/>
                    </a:prstGeom>
                    <a:noFill/>
                    <a:ln w="9525">
                      <a:noFill/>
                      <a:miter lim="800000"/>
                      <a:headEnd/>
                      <a:tailEnd/>
                    </a:ln>
                  </pic:spPr>
                </pic:pic>
              </a:graphicData>
            </a:graphic>
          </wp:inline>
        </w:drawing>
      </w:r>
    </w:p>
    <w:p w:rsidR="00FD557F" w:rsidRDefault="009715AB" w:rsidP="00365A63">
      <w:pPr>
        <w:jc w:val="both"/>
        <w:rPr>
          <w:rFonts w:ascii="Times New Roman" w:hAnsi="Times New Roman" w:cs="Times New Roman"/>
          <w:b/>
          <w:sz w:val="48"/>
          <w:szCs w:val="48"/>
          <w:lang w:val="kk-KZ"/>
        </w:rPr>
      </w:pPr>
      <w:r>
        <w:rPr>
          <w:rFonts w:ascii="Times New Roman" w:hAnsi="Times New Roman" w:cs="Times New Roman"/>
          <w:b/>
          <w:noProof/>
          <w:sz w:val="48"/>
          <w:szCs w:val="48"/>
          <w:lang w:eastAsia="ru-RU"/>
        </w:rPr>
        <w:lastRenderedPageBreak/>
        <w:drawing>
          <wp:inline distT="0" distB="0" distL="0" distR="0">
            <wp:extent cx="5496533" cy="4075404"/>
            <wp:effectExtent l="19050" t="0" r="8917"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8252" t="24550" r="15675" b="19820"/>
                    <a:stretch>
                      <a:fillRect/>
                    </a:stretch>
                  </pic:blipFill>
                  <pic:spPr bwMode="auto">
                    <a:xfrm>
                      <a:off x="0" y="0"/>
                      <a:ext cx="5503495" cy="4080566"/>
                    </a:xfrm>
                    <a:prstGeom prst="rect">
                      <a:avLst/>
                    </a:prstGeom>
                    <a:noFill/>
                    <a:ln w="9525">
                      <a:noFill/>
                      <a:miter lim="800000"/>
                      <a:headEnd/>
                      <a:tailEnd/>
                    </a:ln>
                  </pic:spPr>
                </pic:pic>
              </a:graphicData>
            </a:graphic>
          </wp:inline>
        </w:drawing>
      </w:r>
    </w:p>
    <w:p w:rsidR="00A07DC6" w:rsidRPr="009715AB" w:rsidRDefault="009715AB" w:rsidP="00365A63">
      <w:pPr>
        <w:pStyle w:val="ab"/>
        <w:jc w:val="both"/>
        <w:rPr>
          <w:rFonts w:ascii="Times New Roman" w:hAnsi="Times New Roman" w:cs="Times New Roman"/>
          <w:sz w:val="28"/>
          <w:szCs w:val="28"/>
          <w:lang w:val="kk-KZ"/>
        </w:rPr>
      </w:pPr>
      <w:r w:rsidRPr="009715AB">
        <w:rPr>
          <w:rFonts w:ascii="Times New Roman" w:hAnsi="Times New Roman" w:cs="Times New Roman"/>
          <w:sz w:val="28"/>
          <w:szCs w:val="28"/>
          <w:lang w:val="kk-KZ"/>
        </w:rPr>
        <w:t>Ақсу Ферроқорытпа Зауытының маңында орналасқан саяжайлардың топырақ үлгілерінің қышқылдық деңгейінің мөлшері жоғары болуының себебі, қышқыл жаңбырдың әсеріне байланысты.</w:t>
      </w:r>
    </w:p>
    <w:p w:rsidR="00A07DC6" w:rsidRPr="009715AB" w:rsidRDefault="00A07DC6" w:rsidP="00365A63">
      <w:pPr>
        <w:pStyle w:val="ab"/>
        <w:jc w:val="both"/>
        <w:rPr>
          <w:rFonts w:ascii="Times New Roman" w:hAnsi="Times New Roman" w:cs="Times New Roman"/>
          <w:sz w:val="28"/>
          <w:szCs w:val="28"/>
          <w:lang w:val="kk-KZ"/>
        </w:rPr>
      </w:pPr>
    </w:p>
    <w:p w:rsidR="00D8645B" w:rsidRDefault="00D8645B" w:rsidP="00365A63">
      <w:pPr>
        <w:jc w:val="both"/>
        <w:rPr>
          <w:rFonts w:ascii="Times New Roman" w:hAnsi="Times New Roman" w:cs="Times New Roman"/>
          <w:sz w:val="48"/>
          <w:szCs w:val="48"/>
          <w:lang w:val="kk-KZ"/>
        </w:rPr>
      </w:pPr>
      <w:r>
        <w:rPr>
          <w:rFonts w:ascii="Times New Roman" w:hAnsi="Times New Roman" w:cs="Times New Roman"/>
          <w:noProof/>
          <w:sz w:val="48"/>
          <w:szCs w:val="48"/>
          <w:lang w:eastAsia="ru-RU"/>
        </w:rPr>
        <w:drawing>
          <wp:inline distT="0" distB="0" distL="0" distR="0">
            <wp:extent cx="5552423" cy="3745149"/>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28413" t="24324" r="15371" b="20006"/>
                    <a:stretch>
                      <a:fillRect/>
                    </a:stretch>
                  </pic:blipFill>
                  <pic:spPr bwMode="auto">
                    <a:xfrm>
                      <a:off x="0" y="0"/>
                      <a:ext cx="5558568" cy="3749294"/>
                    </a:xfrm>
                    <a:prstGeom prst="rect">
                      <a:avLst/>
                    </a:prstGeom>
                    <a:noFill/>
                    <a:ln w="9525">
                      <a:noFill/>
                      <a:miter lim="800000"/>
                      <a:headEnd/>
                      <a:tailEnd/>
                    </a:ln>
                  </pic:spPr>
                </pic:pic>
              </a:graphicData>
            </a:graphic>
          </wp:inline>
        </w:drawing>
      </w:r>
    </w:p>
    <w:p w:rsidR="007F4031" w:rsidRPr="00A07DC6" w:rsidRDefault="00E57206"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lastRenderedPageBreak/>
        <w:t>І</w:t>
      </w:r>
      <w:r w:rsidR="00081817" w:rsidRPr="009421C6">
        <w:rPr>
          <w:rFonts w:ascii="Times New Roman" w:hAnsi="Times New Roman" w:cs="Times New Roman"/>
          <w:sz w:val="48"/>
          <w:szCs w:val="48"/>
          <w:lang w:val="kk-KZ"/>
        </w:rPr>
        <w:t xml:space="preserve">V. </w:t>
      </w:r>
      <w:r w:rsidR="007F4031" w:rsidRPr="00A07DC6">
        <w:rPr>
          <w:rFonts w:ascii="Times New Roman" w:hAnsi="Times New Roman" w:cs="Times New Roman"/>
          <w:sz w:val="48"/>
          <w:szCs w:val="48"/>
          <w:lang w:val="kk-KZ"/>
        </w:rPr>
        <w:t>Қорытынды</w:t>
      </w:r>
    </w:p>
    <w:p w:rsidR="007F4031" w:rsidRDefault="007F4031" w:rsidP="00365A63">
      <w:pPr>
        <w:ind w:firstLine="708"/>
        <w:jc w:val="both"/>
        <w:rPr>
          <w:rFonts w:ascii="Times New Roman" w:hAnsi="Times New Roman" w:cs="Times New Roman"/>
          <w:sz w:val="28"/>
          <w:szCs w:val="28"/>
          <w:lang w:val="kk-KZ"/>
        </w:rPr>
      </w:pPr>
      <w:r w:rsidRPr="007F4031">
        <w:rPr>
          <w:rFonts w:ascii="Times New Roman" w:hAnsi="Times New Roman" w:cs="Times New Roman"/>
          <w:sz w:val="28"/>
          <w:szCs w:val="28"/>
          <w:lang w:val="kk-KZ"/>
        </w:rPr>
        <w:t xml:space="preserve">Біздің жұмысымыз </w:t>
      </w:r>
      <w:r w:rsidR="004A7C6B">
        <w:rPr>
          <w:rFonts w:ascii="Times New Roman" w:hAnsi="Times New Roman" w:cs="Times New Roman"/>
          <w:sz w:val="28"/>
          <w:szCs w:val="28"/>
          <w:lang w:val="kk-KZ"/>
        </w:rPr>
        <w:t>ауыр метал</w:t>
      </w:r>
      <w:r>
        <w:rPr>
          <w:rFonts w:ascii="Times New Roman" w:hAnsi="Times New Roman" w:cs="Times New Roman"/>
          <w:sz w:val="28"/>
          <w:szCs w:val="28"/>
          <w:lang w:val="kk-KZ"/>
        </w:rPr>
        <w:t>дардың иондарының және сутектің адамдар азық-түлік ретінде қолданатын өсімдіктердің дамуына</w:t>
      </w:r>
      <w:r w:rsidR="004A7C6B">
        <w:rPr>
          <w:rFonts w:ascii="Times New Roman" w:hAnsi="Times New Roman" w:cs="Times New Roman"/>
          <w:sz w:val="28"/>
          <w:szCs w:val="28"/>
          <w:lang w:val="kk-KZ"/>
        </w:rPr>
        <w:t xml:space="preserve"> беретін әсері туралы мәселені</w:t>
      </w:r>
      <w:r>
        <w:rPr>
          <w:rFonts w:ascii="Times New Roman" w:hAnsi="Times New Roman" w:cs="Times New Roman"/>
          <w:sz w:val="28"/>
          <w:szCs w:val="28"/>
          <w:lang w:val="kk-KZ"/>
        </w:rPr>
        <w:t xml:space="preserve"> қозғайды.</w:t>
      </w:r>
    </w:p>
    <w:p w:rsidR="009D04FB" w:rsidRDefault="009D04FB" w:rsidP="00365A6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 кел</w:t>
      </w:r>
      <w:r w:rsidR="00456B93">
        <w:rPr>
          <w:rFonts w:ascii="Times New Roman" w:hAnsi="Times New Roman" w:cs="Times New Roman"/>
          <w:sz w:val="28"/>
          <w:szCs w:val="28"/>
          <w:lang w:val="kk-KZ"/>
        </w:rPr>
        <w:t>е</w:t>
      </w:r>
      <w:r>
        <w:rPr>
          <w:rFonts w:ascii="Times New Roman" w:hAnsi="Times New Roman" w:cs="Times New Roman"/>
          <w:sz w:val="28"/>
          <w:szCs w:val="28"/>
          <w:lang w:val="kk-KZ"/>
        </w:rPr>
        <w:t>сі сипаттамаларды жазып шығардық:</w:t>
      </w:r>
    </w:p>
    <w:p w:rsidR="009D04FB" w:rsidRDefault="009D04FB" w:rsidP="00365A63">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Pr="009D04FB">
        <w:rPr>
          <w:rFonts w:ascii="Times New Roman" w:hAnsi="Times New Roman" w:cs="Times New Roman"/>
          <w:sz w:val="28"/>
          <w:szCs w:val="28"/>
          <w:lang w:val="kk-KZ"/>
        </w:rPr>
        <w:t>втомобильді жолдардың жанында астықты және бұршақты дақылдарды екпеу</w:t>
      </w:r>
      <w:r>
        <w:rPr>
          <w:rFonts w:ascii="Times New Roman" w:hAnsi="Times New Roman" w:cs="Times New Roman"/>
          <w:sz w:val="28"/>
          <w:szCs w:val="28"/>
          <w:lang w:val="kk-KZ"/>
        </w:rPr>
        <w:t>;</w:t>
      </w:r>
    </w:p>
    <w:p w:rsidR="009D04FB" w:rsidRDefault="009D04FB" w:rsidP="00365A63">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топырақтың қышқылдануын ізбестеп отыру;</w:t>
      </w:r>
    </w:p>
    <w:p w:rsidR="009D04FB" w:rsidRDefault="009D04FB" w:rsidP="00365A63">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этилдендірілген бензин қолдануға тыйым салу немесе оны бензиннің басқа да түрлерімен айырбастау.</w:t>
      </w:r>
    </w:p>
    <w:p w:rsidR="00210CE7" w:rsidRDefault="00210CE7" w:rsidP="00365A63">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зауыт мұржаларына сапалы фильтрлер қою.</w:t>
      </w:r>
    </w:p>
    <w:p w:rsidR="00547DE4" w:rsidRDefault="00547DE4" w:rsidP="00365A6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Өткізілген эксперименттің нәтижесінде, ауыр металлдардың тұздары, нақтырақ айтсақ мыс пен қорғасынның тұздары, сонымен қатар қышқыл орта бидай мен бадананың жер үсті (сабақтарының) және жер астындағы (тамырларының) бөліктерінің дамуы мен өсуін тежейді.</w:t>
      </w:r>
    </w:p>
    <w:p w:rsidR="00547DE4" w:rsidRDefault="004A7C6B"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ab/>
        <w:t>Бұл құбылыс ауыр метал</w:t>
      </w:r>
      <w:r w:rsidR="00547DE4">
        <w:rPr>
          <w:rFonts w:ascii="Times New Roman" w:hAnsi="Times New Roman" w:cs="Times New Roman"/>
          <w:sz w:val="28"/>
          <w:szCs w:val="28"/>
          <w:lang w:val="kk-KZ"/>
        </w:rPr>
        <w:t xml:space="preserve">дардың иондарының қышқылдатылған ерітіндідегі өсімдіктермен </w:t>
      </w:r>
      <w:r>
        <w:rPr>
          <w:rFonts w:ascii="Times New Roman" w:hAnsi="Times New Roman" w:cs="Times New Roman"/>
          <w:sz w:val="28"/>
          <w:szCs w:val="28"/>
          <w:lang w:val="kk-KZ"/>
        </w:rPr>
        <w:t>жоғары сіңірілуі</w:t>
      </w:r>
      <w:r w:rsidR="00547DE4">
        <w:rPr>
          <w:rFonts w:ascii="Times New Roman" w:hAnsi="Times New Roman" w:cs="Times New Roman"/>
          <w:sz w:val="28"/>
          <w:szCs w:val="28"/>
          <w:lang w:val="kk-KZ"/>
        </w:rPr>
        <w:t xml:space="preserve"> нәтижесінде болады. Ү</w:t>
      </w:r>
      <w:r>
        <w:rPr>
          <w:rFonts w:ascii="Times New Roman" w:hAnsi="Times New Roman" w:cs="Times New Roman"/>
          <w:sz w:val="28"/>
          <w:szCs w:val="28"/>
          <w:lang w:val="kk-KZ"/>
        </w:rPr>
        <w:t>лкен коцентрациядағы ауыр метал</w:t>
      </w:r>
      <w:r w:rsidR="00547DE4">
        <w:rPr>
          <w:rFonts w:ascii="Times New Roman" w:hAnsi="Times New Roman" w:cs="Times New Roman"/>
          <w:sz w:val="28"/>
          <w:szCs w:val="28"/>
          <w:lang w:val="kk-KZ"/>
        </w:rPr>
        <w:t xml:space="preserve">дардың иондары кері әсер көрсетіп, өсімдіктердің өлуіне себепкер болады. </w:t>
      </w:r>
    </w:p>
    <w:p w:rsidR="00547DE4" w:rsidRDefault="00547DE4" w:rsidP="00365A63">
      <w:pPr>
        <w:jc w:val="both"/>
        <w:rPr>
          <w:rFonts w:ascii="Times New Roman" w:hAnsi="Times New Roman" w:cs="Times New Roman"/>
          <w:sz w:val="40"/>
          <w:szCs w:val="40"/>
          <w:lang w:val="kk-KZ"/>
        </w:rPr>
      </w:pPr>
    </w:p>
    <w:p w:rsidR="00547DE4" w:rsidRDefault="00547DE4" w:rsidP="00365A63">
      <w:pPr>
        <w:jc w:val="both"/>
        <w:rPr>
          <w:rFonts w:ascii="Times New Roman" w:hAnsi="Times New Roman" w:cs="Times New Roman"/>
          <w:sz w:val="40"/>
          <w:szCs w:val="40"/>
          <w:lang w:val="kk-KZ"/>
        </w:rPr>
      </w:pPr>
    </w:p>
    <w:p w:rsidR="009D04FB" w:rsidRDefault="009D04FB" w:rsidP="00365A63">
      <w:pPr>
        <w:jc w:val="both"/>
        <w:rPr>
          <w:rFonts w:ascii="Times New Roman" w:hAnsi="Times New Roman" w:cs="Times New Roman"/>
          <w:sz w:val="28"/>
          <w:szCs w:val="28"/>
          <w:lang w:val="kk-KZ"/>
        </w:rPr>
      </w:pPr>
    </w:p>
    <w:p w:rsidR="009D04FB" w:rsidRDefault="009D04FB" w:rsidP="00365A63">
      <w:pPr>
        <w:jc w:val="both"/>
        <w:rPr>
          <w:rFonts w:ascii="Times New Roman" w:hAnsi="Times New Roman" w:cs="Times New Roman"/>
          <w:sz w:val="28"/>
          <w:szCs w:val="28"/>
          <w:lang w:val="kk-KZ"/>
        </w:rPr>
      </w:pPr>
    </w:p>
    <w:p w:rsidR="009D04FB" w:rsidRDefault="009D04FB" w:rsidP="00365A63">
      <w:pPr>
        <w:jc w:val="both"/>
        <w:rPr>
          <w:rFonts w:ascii="Times New Roman" w:hAnsi="Times New Roman" w:cs="Times New Roman"/>
          <w:sz w:val="28"/>
          <w:szCs w:val="28"/>
          <w:lang w:val="kk-KZ"/>
        </w:rPr>
      </w:pPr>
    </w:p>
    <w:p w:rsidR="009D04FB" w:rsidRDefault="009D04FB" w:rsidP="00365A63">
      <w:pPr>
        <w:jc w:val="both"/>
        <w:rPr>
          <w:rFonts w:ascii="Times New Roman" w:hAnsi="Times New Roman" w:cs="Times New Roman"/>
          <w:sz w:val="28"/>
          <w:szCs w:val="28"/>
          <w:lang w:val="kk-KZ"/>
        </w:rPr>
      </w:pPr>
    </w:p>
    <w:p w:rsidR="00547DE4" w:rsidRDefault="00547DE4" w:rsidP="00365A63">
      <w:pPr>
        <w:jc w:val="both"/>
        <w:rPr>
          <w:rFonts w:ascii="Times New Roman" w:hAnsi="Times New Roman" w:cs="Times New Roman"/>
          <w:sz w:val="28"/>
          <w:szCs w:val="28"/>
          <w:lang w:val="kk-KZ"/>
        </w:rPr>
      </w:pPr>
    </w:p>
    <w:p w:rsidR="00DE43A9" w:rsidRDefault="00DE43A9" w:rsidP="00365A63">
      <w:pPr>
        <w:jc w:val="both"/>
        <w:rPr>
          <w:rFonts w:ascii="Times New Roman" w:hAnsi="Times New Roman" w:cs="Times New Roman"/>
          <w:sz w:val="28"/>
          <w:szCs w:val="28"/>
          <w:lang w:val="kk-KZ"/>
        </w:rPr>
      </w:pPr>
    </w:p>
    <w:p w:rsidR="009D04FB" w:rsidRDefault="009D04FB" w:rsidP="00365A63">
      <w:pPr>
        <w:jc w:val="both"/>
        <w:rPr>
          <w:rFonts w:ascii="Times New Roman" w:hAnsi="Times New Roman" w:cs="Times New Roman"/>
          <w:sz w:val="28"/>
          <w:szCs w:val="28"/>
          <w:lang w:val="kk-KZ"/>
        </w:rPr>
      </w:pPr>
    </w:p>
    <w:p w:rsidR="009D04FB" w:rsidRPr="00A07DC6" w:rsidRDefault="00E57206" w:rsidP="00365A63">
      <w:pPr>
        <w:jc w:val="both"/>
        <w:rPr>
          <w:rFonts w:ascii="Times New Roman" w:hAnsi="Times New Roman" w:cs="Times New Roman"/>
          <w:sz w:val="48"/>
          <w:szCs w:val="48"/>
          <w:lang w:val="kk-KZ"/>
        </w:rPr>
      </w:pPr>
      <w:r>
        <w:rPr>
          <w:rFonts w:ascii="Times New Roman" w:hAnsi="Times New Roman" w:cs="Times New Roman"/>
          <w:sz w:val="48"/>
          <w:szCs w:val="48"/>
          <w:lang w:val="kk-KZ"/>
        </w:rPr>
        <w:lastRenderedPageBreak/>
        <w:t>V</w:t>
      </w:r>
      <w:r w:rsidR="00081817" w:rsidRPr="00081817">
        <w:rPr>
          <w:rFonts w:ascii="Times New Roman" w:hAnsi="Times New Roman" w:cs="Times New Roman"/>
          <w:sz w:val="48"/>
          <w:szCs w:val="48"/>
          <w:lang w:val="kk-KZ"/>
        </w:rPr>
        <w:t xml:space="preserve">. </w:t>
      </w:r>
      <w:r w:rsidR="009D04FB" w:rsidRPr="00A07DC6">
        <w:rPr>
          <w:rFonts w:ascii="Times New Roman" w:hAnsi="Times New Roman" w:cs="Times New Roman"/>
          <w:sz w:val="48"/>
          <w:szCs w:val="48"/>
          <w:lang w:val="kk-KZ"/>
        </w:rPr>
        <w:t>Пайдаланылған әдебиеттер тізімі</w:t>
      </w:r>
    </w:p>
    <w:p w:rsidR="00F32F1B" w:rsidRDefault="00852AE3" w:rsidP="00365A63">
      <w:pPr>
        <w:shd w:val="clear" w:color="auto" w:fill="FFFFFF"/>
        <w:ind w:firstLine="567"/>
        <w:jc w:val="both"/>
        <w:rPr>
          <w:rFonts w:ascii="Times New Roman" w:hAnsi="Times New Roman" w:cs="Times New Roman"/>
          <w:color w:val="212121"/>
          <w:sz w:val="28"/>
          <w:szCs w:val="28"/>
          <w:lang w:val="kk-KZ"/>
        </w:rPr>
      </w:pPr>
      <w:r w:rsidRPr="00852AE3">
        <w:rPr>
          <w:rFonts w:ascii="Times New Roman" w:hAnsi="Times New Roman" w:cs="Times New Roman"/>
          <w:color w:val="212121"/>
          <w:sz w:val="28"/>
          <w:szCs w:val="28"/>
          <w:lang w:val="kk-KZ"/>
        </w:rPr>
        <w:t>1</w:t>
      </w:r>
      <w:r w:rsidRPr="00D25A27">
        <w:rPr>
          <w:rFonts w:ascii="Times New Roman" w:hAnsi="Times New Roman" w:cs="Times New Roman"/>
          <w:color w:val="212121"/>
          <w:sz w:val="28"/>
          <w:szCs w:val="28"/>
          <w:lang w:val="kk-KZ"/>
        </w:rPr>
        <w:t>.</w:t>
      </w:r>
      <w:r w:rsidR="00F32F1B">
        <w:rPr>
          <w:rFonts w:ascii="Times New Roman" w:hAnsi="Times New Roman" w:cs="Times New Roman"/>
          <w:color w:val="212121"/>
          <w:sz w:val="28"/>
          <w:szCs w:val="28"/>
          <w:lang w:val="kk-KZ"/>
        </w:rPr>
        <w:t>Н. Байсейітова</w:t>
      </w:r>
      <w:r w:rsidR="00346C55">
        <w:rPr>
          <w:rFonts w:ascii="Times New Roman" w:hAnsi="Times New Roman" w:cs="Times New Roman"/>
          <w:color w:val="212121"/>
          <w:sz w:val="28"/>
          <w:szCs w:val="28"/>
          <w:lang w:val="kk-KZ"/>
        </w:rPr>
        <w:t>, А.Бигалиев Қоршаған ортаның ауыр металдармен ластануы // Химия мектепте.-2004.-№3-21 б.</w:t>
      </w:r>
    </w:p>
    <w:p w:rsidR="00E63E30" w:rsidRDefault="00E63E30" w:rsidP="00365A63">
      <w:pPr>
        <w:shd w:val="clear" w:color="auto" w:fill="FFFFFF"/>
        <w:ind w:firstLine="567"/>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2. Л.Т. Садықова, Металдар және оның қосылыстарының табиғаттағы рөлі // Химик анықтамалығы.-2015.-№3(47)-39б.</w:t>
      </w:r>
    </w:p>
    <w:p w:rsidR="00E63E30" w:rsidRDefault="00E63E30" w:rsidP="00365A63">
      <w:pPr>
        <w:shd w:val="clear" w:color="auto" w:fill="FFFFFF"/>
        <w:ind w:firstLine="567"/>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3. М. Байтанова, Қышқыл жаңбыр және оның қоршаған ортаға әсері // Химия мектепте.-2011.-</w:t>
      </w:r>
      <w:r w:rsidRPr="00E63E30">
        <w:rPr>
          <w:rFonts w:ascii="Times New Roman" w:hAnsi="Times New Roman" w:cs="Times New Roman"/>
          <w:color w:val="212121"/>
          <w:sz w:val="28"/>
          <w:szCs w:val="28"/>
          <w:lang w:val="kk-KZ"/>
        </w:rPr>
        <w:t>№</w:t>
      </w:r>
      <w:r>
        <w:rPr>
          <w:rFonts w:ascii="Times New Roman" w:hAnsi="Times New Roman" w:cs="Times New Roman"/>
          <w:color w:val="212121"/>
          <w:sz w:val="28"/>
          <w:szCs w:val="28"/>
          <w:lang w:val="kk-KZ"/>
        </w:rPr>
        <w:t>2(50)-47б.</w:t>
      </w:r>
    </w:p>
    <w:p w:rsidR="0084239A" w:rsidRDefault="0084239A" w:rsidP="00365A63">
      <w:pPr>
        <w:shd w:val="clear" w:color="auto" w:fill="FFFFFF"/>
        <w:ind w:firstLine="567"/>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 xml:space="preserve">4. Б. Қалданова, Өмірдегі маңызды металл // Химия мектепте.-2009.-15б. </w:t>
      </w:r>
    </w:p>
    <w:p w:rsidR="00852AE3" w:rsidRDefault="0084239A" w:rsidP="00365A63">
      <w:pPr>
        <w:shd w:val="clear" w:color="auto" w:fill="FFFFFF"/>
        <w:ind w:firstLine="567"/>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5. К. Әлімжанова, Табиғаттағы металдар // Химик анықтамалығы.-2013</w:t>
      </w:r>
      <w:r w:rsidR="00C33110">
        <w:rPr>
          <w:rFonts w:ascii="Times New Roman" w:hAnsi="Times New Roman" w:cs="Times New Roman"/>
          <w:color w:val="212121"/>
          <w:sz w:val="28"/>
          <w:szCs w:val="28"/>
          <w:lang w:val="kk-KZ"/>
        </w:rPr>
        <w:t>.-</w:t>
      </w:r>
      <w:r w:rsidR="00C33110" w:rsidRPr="00C33110">
        <w:rPr>
          <w:rFonts w:ascii="Times New Roman" w:hAnsi="Times New Roman" w:cs="Times New Roman"/>
          <w:color w:val="212121"/>
          <w:sz w:val="28"/>
          <w:szCs w:val="28"/>
          <w:lang w:val="kk-KZ"/>
        </w:rPr>
        <w:t>№2</w:t>
      </w:r>
      <w:r w:rsidR="00C33110">
        <w:rPr>
          <w:rFonts w:ascii="Times New Roman" w:hAnsi="Times New Roman" w:cs="Times New Roman"/>
          <w:color w:val="212121"/>
          <w:sz w:val="28"/>
          <w:szCs w:val="28"/>
          <w:lang w:val="kk-KZ"/>
        </w:rPr>
        <w:t>(34)-45б.</w:t>
      </w:r>
    </w:p>
    <w:p w:rsidR="00C33110" w:rsidRPr="00C33110" w:rsidRDefault="00C33110" w:rsidP="00365A63">
      <w:pPr>
        <w:shd w:val="clear" w:color="auto" w:fill="FFFFFF"/>
        <w:ind w:firstLine="567"/>
        <w:jc w:val="both"/>
        <w:rPr>
          <w:rFonts w:ascii="Times New Roman" w:hAnsi="Times New Roman" w:cs="Times New Roman"/>
          <w:sz w:val="28"/>
          <w:szCs w:val="24"/>
        </w:rPr>
      </w:pPr>
      <w:r>
        <w:rPr>
          <w:rFonts w:ascii="Times New Roman" w:hAnsi="Times New Roman" w:cs="Times New Roman"/>
          <w:color w:val="212121"/>
          <w:sz w:val="28"/>
          <w:szCs w:val="28"/>
          <w:lang w:val="kk-KZ"/>
        </w:rPr>
        <w:t xml:space="preserve">6. </w:t>
      </w:r>
      <w:r w:rsidRPr="00C33110">
        <w:rPr>
          <w:rFonts w:ascii="Times New Roman" w:hAnsi="Times New Roman" w:cs="Times New Roman"/>
          <w:color w:val="212121"/>
          <w:sz w:val="28"/>
          <w:szCs w:val="28"/>
        </w:rPr>
        <w:t xml:space="preserve"> Вредные </w:t>
      </w:r>
      <w:r w:rsidRPr="00C33110">
        <w:rPr>
          <w:rFonts w:ascii="Times New Roman" w:hAnsi="Times New Roman" w:cs="Times New Roman"/>
          <w:color w:val="000000"/>
          <w:sz w:val="28"/>
          <w:szCs w:val="28"/>
        </w:rPr>
        <w:t xml:space="preserve">вещества в промышленности. В </w:t>
      </w:r>
      <w:r w:rsidRPr="00C33110">
        <w:rPr>
          <w:rFonts w:ascii="Times New Roman" w:hAnsi="Times New Roman" w:cs="Times New Roman"/>
          <w:color w:val="212121"/>
          <w:sz w:val="28"/>
          <w:szCs w:val="28"/>
        </w:rPr>
        <w:t xml:space="preserve">3 т. Т.З.— Неорганические и </w:t>
      </w:r>
      <w:r w:rsidRPr="00C33110">
        <w:rPr>
          <w:rFonts w:ascii="Times New Roman" w:hAnsi="Times New Roman" w:cs="Times New Roman"/>
          <w:color w:val="000000"/>
          <w:sz w:val="28"/>
          <w:szCs w:val="28"/>
        </w:rPr>
        <w:t xml:space="preserve">элементорганические соединения /Под </w:t>
      </w:r>
      <w:r w:rsidRPr="00C33110">
        <w:rPr>
          <w:rFonts w:ascii="Times New Roman" w:hAnsi="Times New Roman" w:cs="Times New Roman"/>
          <w:color w:val="212121"/>
          <w:sz w:val="28"/>
          <w:szCs w:val="28"/>
        </w:rPr>
        <w:t xml:space="preserve">ред. Н.В.Лазарева и И.Д. Гадаскиной.- Л.: </w:t>
      </w:r>
      <w:r w:rsidRPr="00C33110">
        <w:rPr>
          <w:rFonts w:ascii="Times New Roman" w:hAnsi="Times New Roman" w:cs="Times New Roman"/>
          <w:color w:val="000000"/>
          <w:sz w:val="28"/>
          <w:szCs w:val="28"/>
        </w:rPr>
        <w:t xml:space="preserve">Химия, 1977. с. 444-457, </w:t>
      </w:r>
      <w:r w:rsidRPr="00C33110">
        <w:rPr>
          <w:rFonts w:ascii="Times New Roman" w:hAnsi="Times New Roman" w:cs="Times New Roman"/>
          <w:color w:val="212121"/>
          <w:sz w:val="28"/>
          <w:szCs w:val="28"/>
        </w:rPr>
        <w:t>524-530.</w:t>
      </w:r>
    </w:p>
    <w:p w:rsidR="00C33110" w:rsidRPr="00C33110" w:rsidRDefault="00C33110" w:rsidP="00365A63">
      <w:pPr>
        <w:shd w:val="clear" w:color="auto" w:fill="FFFFFF"/>
        <w:ind w:firstLine="567"/>
        <w:jc w:val="both"/>
        <w:rPr>
          <w:rFonts w:ascii="Times New Roman" w:hAnsi="Times New Roman" w:cs="Times New Roman"/>
          <w:sz w:val="28"/>
          <w:szCs w:val="24"/>
        </w:rPr>
      </w:pPr>
      <w:r>
        <w:rPr>
          <w:rFonts w:ascii="Times New Roman" w:hAnsi="Times New Roman" w:cs="Times New Roman"/>
          <w:color w:val="212121"/>
          <w:sz w:val="28"/>
          <w:szCs w:val="28"/>
          <w:lang w:val="kk-KZ"/>
        </w:rPr>
        <w:t xml:space="preserve">7. </w:t>
      </w:r>
      <w:r w:rsidRPr="00C33110">
        <w:rPr>
          <w:rFonts w:ascii="Times New Roman" w:hAnsi="Times New Roman" w:cs="Times New Roman"/>
          <w:color w:val="212121"/>
          <w:sz w:val="28"/>
          <w:szCs w:val="28"/>
        </w:rPr>
        <w:t xml:space="preserve">Муравьева </w:t>
      </w:r>
      <w:r w:rsidRPr="00C33110">
        <w:rPr>
          <w:rFonts w:ascii="Times New Roman" w:hAnsi="Times New Roman" w:cs="Times New Roman"/>
          <w:color w:val="000000"/>
          <w:sz w:val="28"/>
          <w:szCs w:val="28"/>
        </w:rPr>
        <w:t xml:space="preserve">СИ </w:t>
      </w:r>
      <w:r w:rsidRPr="00C33110">
        <w:rPr>
          <w:rFonts w:ascii="Times New Roman" w:hAnsi="Times New Roman" w:cs="Times New Roman"/>
          <w:color w:val="212121"/>
          <w:sz w:val="28"/>
          <w:szCs w:val="28"/>
        </w:rPr>
        <w:t xml:space="preserve">и др. </w:t>
      </w:r>
      <w:r w:rsidRPr="00C33110">
        <w:rPr>
          <w:rFonts w:ascii="Times New Roman" w:hAnsi="Times New Roman" w:cs="Times New Roman"/>
          <w:color w:val="000000"/>
          <w:sz w:val="28"/>
          <w:szCs w:val="28"/>
        </w:rPr>
        <w:t xml:space="preserve">Справочник по </w:t>
      </w:r>
      <w:r w:rsidRPr="00C33110">
        <w:rPr>
          <w:rFonts w:ascii="Times New Roman" w:hAnsi="Times New Roman" w:cs="Times New Roman"/>
          <w:color w:val="212121"/>
          <w:sz w:val="28"/>
          <w:szCs w:val="28"/>
        </w:rPr>
        <w:t>контролю вредных веществ.- М.: Химия, 1988.</w:t>
      </w:r>
    </w:p>
    <w:p w:rsidR="00C33110" w:rsidRPr="00C33110" w:rsidRDefault="00C33110" w:rsidP="00365A63">
      <w:pPr>
        <w:shd w:val="clear" w:color="auto" w:fill="FFFFFF"/>
        <w:ind w:firstLine="567"/>
        <w:jc w:val="both"/>
        <w:rPr>
          <w:rFonts w:ascii="Times New Roman" w:hAnsi="Times New Roman" w:cs="Times New Roman"/>
          <w:sz w:val="28"/>
          <w:szCs w:val="24"/>
        </w:rPr>
      </w:pPr>
      <w:r>
        <w:rPr>
          <w:rFonts w:ascii="Times New Roman" w:hAnsi="Times New Roman" w:cs="Times New Roman"/>
          <w:color w:val="212121"/>
          <w:sz w:val="28"/>
          <w:szCs w:val="28"/>
          <w:lang w:val="kk-KZ"/>
        </w:rPr>
        <w:t xml:space="preserve">8. </w:t>
      </w:r>
      <w:r w:rsidRPr="00C33110">
        <w:rPr>
          <w:rFonts w:ascii="Times New Roman" w:hAnsi="Times New Roman" w:cs="Times New Roman"/>
          <w:color w:val="212121"/>
          <w:sz w:val="28"/>
          <w:szCs w:val="28"/>
        </w:rPr>
        <w:t>Назарейко В.</w:t>
      </w:r>
      <w:r w:rsidRPr="00C33110">
        <w:rPr>
          <w:rFonts w:ascii="Times New Roman" w:hAnsi="Times New Roman" w:cs="Times New Roman"/>
          <w:color w:val="000000"/>
          <w:sz w:val="28"/>
          <w:szCs w:val="28"/>
        </w:rPr>
        <w:t xml:space="preserve">И., Лучинина Н.В. Школьный </w:t>
      </w:r>
      <w:r w:rsidRPr="00C33110">
        <w:rPr>
          <w:rFonts w:ascii="Times New Roman" w:hAnsi="Times New Roman" w:cs="Times New Roman"/>
          <w:color w:val="212121"/>
          <w:sz w:val="28"/>
          <w:szCs w:val="28"/>
        </w:rPr>
        <w:t xml:space="preserve">химический эксперимент в экологическом </w:t>
      </w:r>
      <w:r w:rsidRPr="00C33110">
        <w:rPr>
          <w:rFonts w:ascii="Times New Roman" w:hAnsi="Times New Roman" w:cs="Times New Roman"/>
          <w:color w:val="000000"/>
          <w:sz w:val="28"/>
          <w:szCs w:val="28"/>
        </w:rPr>
        <w:t xml:space="preserve">образовании </w:t>
      </w:r>
      <w:r w:rsidRPr="00C33110">
        <w:rPr>
          <w:rFonts w:ascii="Times New Roman" w:hAnsi="Times New Roman" w:cs="Times New Roman"/>
          <w:color w:val="212121"/>
          <w:sz w:val="28"/>
          <w:szCs w:val="28"/>
        </w:rPr>
        <w:t xml:space="preserve">// </w:t>
      </w:r>
      <w:r w:rsidRPr="00C33110">
        <w:rPr>
          <w:rFonts w:ascii="Times New Roman" w:hAnsi="Times New Roman" w:cs="Times New Roman"/>
          <w:color w:val="000000"/>
          <w:sz w:val="28"/>
          <w:szCs w:val="28"/>
        </w:rPr>
        <w:t xml:space="preserve">Химия в </w:t>
      </w:r>
      <w:r w:rsidRPr="00C33110">
        <w:rPr>
          <w:rFonts w:ascii="Times New Roman" w:hAnsi="Times New Roman" w:cs="Times New Roman"/>
          <w:color w:val="212121"/>
          <w:sz w:val="28"/>
          <w:szCs w:val="28"/>
        </w:rPr>
        <w:t>школе. - 1993. - №6. - с. 49</w:t>
      </w:r>
    </w:p>
    <w:p w:rsidR="00C33110" w:rsidRPr="00C33110" w:rsidRDefault="00C33110" w:rsidP="00365A63">
      <w:pPr>
        <w:shd w:val="clear" w:color="auto" w:fill="FFFFFF"/>
        <w:ind w:firstLine="567"/>
        <w:jc w:val="both"/>
        <w:rPr>
          <w:rFonts w:ascii="Times New Roman" w:hAnsi="Times New Roman" w:cs="Times New Roman"/>
          <w:sz w:val="28"/>
          <w:szCs w:val="24"/>
        </w:rPr>
      </w:pPr>
      <w:r>
        <w:rPr>
          <w:rFonts w:ascii="Times New Roman" w:hAnsi="Times New Roman" w:cs="Times New Roman"/>
          <w:color w:val="212121"/>
          <w:sz w:val="28"/>
          <w:szCs w:val="28"/>
          <w:lang w:val="kk-KZ"/>
        </w:rPr>
        <w:t xml:space="preserve">9. </w:t>
      </w:r>
      <w:r w:rsidRPr="00C33110">
        <w:rPr>
          <w:rFonts w:ascii="Times New Roman" w:hAnsi="Times New Roman" w:cs="Times New Roman"/>
          <w:color w:val="212121"/>
          <w:sz w:val="28"/>
          <w:szCs w:val="28"/>
        </w:rPr>
        <w:t xml:space="preserve">Израэль Ю.А., </w:t>
      </w:r>
      <w:r w:rsidRPr="00C33110">
        <w:rPr>
          <w:rFonts w:ascii="Times New Roman" w:hAnsi="Times New Roman" w:cs="Times New Roman"/>
          <w:color w:val="000000"/>
          <w:sz w:val="28"/>
          <w:szCs w:val="28"/>
        </w:rPr>
        <w:t xml:space="preserve">Ровинский Ф.Я. Берегите </w:t>
      </w:r>
      <w:r w:rsidRPr="00C33110">
        <w:rPr>
          <w:rFonts w:ascii="Times New Roman" w:hAnsi="Times New Roman" w:cs="Times New Roman"/>
          <w:color w:val="212121"/>
          <w:sz w:val="28"/>
          <w:szCs w:val="28"/>
        </w:rPr>
        <w:t>биосферу. - М.: Педагогика,1987.</w:t>
      </w:r>
    </w:p>
    <w:p w:rsidR="00C33110" w:rsidRDefault="00C33110" w:rsidP="00365A63">
      <w:pPr>
        <w:jc w:val="both"/>
        <w:rPr>
          <w:rFonts w:ascii="Arial" w:hAnsi="Arial" w:cs="Arial"/>
          <w:color w:val="000000"/>
          <w:sz w:val="28"/>
          <w:szCs w:val="28"/>
        </w:rPr>
      </w:pPr>
    </w:p>
    <w:p w:rsidR="00C33110" w:rsidRDefault="00C33110" w:rsidP="00365A63">
      <w:pPr>
        <w:jc w:val="both"/>
        <w:rPr>
          <w:color w:val="000000"/>
          <w:sz w:val="28"/>
          <w:szCs w:val="28"/>
        </w:rPr>
      </w:pPr>
    </w:p>
    <w:p w:rsidR="00C33110" w:rsidRPr="00C33110" w:rsidRDefault="00C33110" w:rsidP="00365A63">
      <w:pPr>
        <w:shd w:val="clear" w:color="auto" w:fill="FFFFFF"/>
        <w:ind w:firstLine="567"/>
        <w:jc w:val="both"/>
        <w:rPr>
          <w:rFonts w:ascii="Times New Roman" w:hAnsi="Times New Roman" w:cs="Times New Roman"/>
          <w:color w:val="212121"/>
          <w:sz w:val="28"/>
          <w:szCs w:val="28"/>
        </w:rPr>
      </w:pPr>
    </w:p>
    <w:p w:rsidR="0007107A" w:rsidRPr="00852AE3" w:rsidRDefault="0007107A" w:rsidP="00365A63">
      <w:pPr>
        <w:jc w:val="both"/>
        <w:rPr>
          <w:rFonts w:ascii="Times New Roman" w:hAnsi="Times New Roman" w:cs="Times New Roman"/>
          <w:sz w:val="28"/>
          <w:szCs w:val="28"/>
        </w:rPr>
      </w:pPr>
    </w:p>
    <w:p w:rsidR="0007107A" w:rsidRDefault="0007107A" w:rsidP="00365A63">
      <w:pPr>
        <w:jc w:val="both"/>
        <w:rPr>
          <w:rFonts w:ascii="Times New Roman" w:hAnsi="Times New Roman" w:cs="Times New Roman"/>
          <w:sz w:val="28"/>
          <w:szCs w:val="28"/>
          <w:lang w:val="kk-KZ"/>
        </w:rPr>
      </w:pPr>
    </w:p>
    <w:p w:rsidR="0007107A" w:rsidRDefault="0007107A" w:rsidP="00365A63">
      <w:pPr>
        <w:jc w:val="both"/>
        <w:rPr>
          <w:rFonts w:ascii="Times New Roman" w:hAnsi="Times New Roman" w:cs="Times New Roman"/>
          <w:sz w:val="28"/>
          <w:szCs w:val="28"/>
          <w:lang w:val="kk-KZ"/>
        </w:rPr>
      </w:pPr>
    </w:p>
    <w:p w:rsidR="0007107A" w:rsidRDefault="0007107A" w:rsidP="00365A63">
      <w:pPr>
        <w:jc w:val="both"/>
        <w:rPr>
          <w:rFonts w:ascii="Times New Roman" w:hAnsi="Times New Roman" w:cs="Times New Roman"/>
          <w:sz w:val="28"/>
          <w:szCs w:val="28"/>
          <w:lang w:val="kk-KZ"/>
        </w:rPr>
      </w:pPr>
    </w:p>
    <w:p w:rsidR="00411D54" w:rsidRDefault="00411D54" w:rsidP="00365A63">
      <w:pPr>
        <w:jc w:val="both"/>
        <w:rPr>
          <w:rFonts w:ascii="Times New Roman" w:hAnsi="Times New Roman" w:cs="Times New Roman"/>
          <w:sz w:val="40"/>
          <w:szCs w:val="40"/>
          <w:lang w:val="kk-KZ"/>
        </w:rPr>
      </w:pPr>
    </w:p>
    <w:p w:rsidR="00E57206" w:rsidRDefault="00E57206" w:rsidP="00365A63">
      <w:pPr>
        <w:jc w:val="both"/>
        <w:rPr>
          <w:rFonts w:ascii="Times New Roman" w:hAnsi="Times New Roman" w:cs="Times New Roman"/>
          <w:sz w:val="40"/>
          <w:szCs w:val="40"/>
          <w:lang w:val="kk-KZ"/>
        </w:rPr>
      </w:pPr>
      <w:r w:rsidRPr="00E57206">
        <w:rPr>
          <w:rFonts w:ascii="Times New Roman" w:hAnsi="Times New Roman" w:cs="Times New Roman"/>
          <w:sz w:val="40"/>
          <w:szCs w:val="40"/>
          <w:lang w:val="kk-KZ"/>
        </w:rPr>
        <w:t>V</w:t>
      </w:r>
      <w:r>
        <w:rPr>
          <w:rFonts w:ascii="Times New Roman" w:hAnsi="Times New Roman" w:cs="Times New Roman"/>
          <w:sz w:val="40"/>
          <w:szCs w:val="40"/>
          <w:lang w:val="kk-KZ"/>
        </w:rPr>
        <w:t>І. Қосымша суреттер</w:t>
      </w:r>
    </w:p>
    <w:p w:rsidR="0007107A" w:rsidRDefault="0007107A" w:rsidP="00365A63">
      <w:pPr>
        <w:jc w:val="both"/>
        <w:rPr>
          <w:rFonts w:ascii="Times New Roman" w:hAnsi="Times New Roman" w:cs="Times New Roman"/>
          <w:sz w:val="40"/>
          <w:szCs w:val="40"/>
          <w:lang w:val="kk-KZ"/>
        </w:rPr>
      </w:pPr>
      <w:r>
        <w:rPr>
          <w:rFonts w:ascii="Times New Roman" w:hAnsi="Times New Roman" w:cs="Times New Roman"/>
          <w:sz w:val="40"/>
          <w:szCs w:val="40"/>
          <w:lang w:val="kk-KZ"/>
        </w:rPr>
        <w:t>Бадананың дамуы мен өсуі</w:t>
      </w:r>
    </w:p>
    <w:p w:rsidR="00A07DC6" w:rsidRDefault="00A07DC6" w:rsidP="00365A63">
      <w:pPr>
        <w:jc w:val="both"/>
        <w:rPr>
          <w:rFonts w:ascii="Times New Roman" w:hAnsi="Times New Roman" w:cs="Times New Roman"/>
          <w:sz w:val="28"/>
          <w:szCs w:val="28"/>
          <w:lang w:val="kk-KZ"/>
        </w:rPr>
      </w:pPr>
      <w:r>
        <w:rPr>
          <w:noProof/>
          <w:lang w:eastAsia="ru-RU"/>
        </w:rPr>
        <w:drawing>
          <wp:inline distT="0" distB="0" distL="0" distR="0">
            <wp:extent cx="4897194" cy="294753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897424" cy="2947670"/>
                    </a:xfrm>
                    <a:prstGeom prst="rect">
                      <a:avLst/>
                    </a:prstGeom>
                    <a:noFill/>
                    <a:ln w="9525">
                      <a:noFill/>
                      <a:miter lim="800000"/>
                      <a:headEnd/>
                      <a:tailEnd/>
                    </a:ln>
                  </pic:spPr>
                </pic:pic>
              </a:graphicData>
            </a:graphic>
          </wp:inline>
        </w:drawing>
      </w:r>
    </w:p>
    <w:p w:rsidR="007A458F" w:rsidRDefault="009421C6" w:rsidP="009B36E8">
      <w:pPr>
        <w:jc w:val="center"/>
        <w:rPr>
          <w:rFonts w:ascii="Times New Roman" w:hAnsi="Times New Roman" w:cs="Times New Roman"/>
          <w:sz w:val="28"/>
          <w:szCs w:val="28"/>
          <w:lang w:val="kk-KZ"/>
        </w:rPr>
      </w:pPr>
      <w:r>
        <w:rPr>
          <w:rFonts w:ascii="Times New Roman" w:hAnsi="Times New Roman" w:cs="Times New Roman"/>
          <w:sz w:val="28"/>
          <w:szCs w:val="28"/>
          <w:lang w:val="kk-KZ"/>
        </w:rPr>
        <w:t>1 сурет</w:t>
      </w:r>
      <w:r w:rsidR="0007107A" w:rsidRPr="0007107A">
        <w:rPr>
          <w:rFonts w:ascii="Times New Roman" w:hAnsi="Times New Roman" w:cs="Times New Roman"/>
          <w:sz w:val="28"/>
          <w:szCs w:val="28"/>
          <w:lang w:val="kk-KZ"/>
        </w:rPr>
        <w:t>. Эксперименттің басы.</w:t>
      </w:r>
    </w:p>
    <w:p w:rsidR="00E57206" w:rsidRDefault="00E57206" w:rsidP="00365A63">
      <w:pPr>
        <w:jc w:val="both"/>
        <w:rPr>
          <w:rFonts w:ascii="Times New Roman" w:hAnsi="Times New Roman" w:cs="Times New Roman"/>
          <w:sz w:val="28"/>
          <w:szCs w:val="28"/>
          <w:lang w:val="kk-KZ"/>
        </w:rPr>
      </w:pPr>
    </w:p>
    <w:p w:rsidR="007A458F" w:rsidRDefault="009421C6" w:rsidP="00365A63">
      <w:pPr>
        <w:jc w:val="both"/>
        <w:rPr>
          <w:rFonts w:ascii="Times New Roman" w:hAnsi="Times New Roman" w:cs="Times New Roman"/>
          <w:sz w:val="28"/>
          <w:szCs w:val="28"/>
          <w:lang w:val="kk-KZ"/>
        </w:rPr>
      </w:pPr>
      <w:r>
        <w:rPr>
          <w:noProof/>
          <w:lang w:eastAsia="ru-RU"/>
        </w:rPr>
        <w:lastRenderedPageBreak/>
        <w:drawing>
          <wp:inline distT="0" distB="0" distL="0" distR="0">
            <wp:extent cx="4744122" cy="4195482"/>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744080" cy="4195445"/>
                    </a:xfrm>
                    <a:prstGeom prst="rect">
                      <a:avLst/>
                    </a:prstGeom>
                    <a:noFill/>
                    <a:ln w="9525">
                      <a:noFill/>
                      <a:miter lim="800000"/>
                      <a:headEnd/>
                      <a:tailEnd/>
                    </a:ln>
                  </pic:spPr>
                </pic:pic>
              </a:graphicData>
            </a:graphic>
          </wp:inline>
        </w:drawing>
      </w:r>
    </w:p>
    <w:p w:rsidR="00253FDF" w:rsidRDefault="009421C6" w:rsidP="00365A6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сурет</w:t>
      </w:r>
      <w:r w:rsidR="0007107A">
        <w:rPr>
          <w:rFonts w:ascii="Times New Roman" w:hAnsi="Times New Roman" w:cs="Times New Roman"/>
          <w:sz w:val="28"/>
          <w:szCs w:val="28"/>
          <w:lang w:val="kk-KZ"/>
        </w:rPr>
        <w:t>. 4 күн өткен соң</w:t>
      </w:r>
    </w:p>
    <w:p w:rsidR="00253FDF" w:rsidRDefault="00253FDF" w:rsidP="00365A63">
      <w:pPr>
        <w:jc w:val="both"/>
        <w:rPr>
          <w:rFonts w:ascii="Times New Roman" w:hAnsi="Times New Roman" w:cs="Times New Roman"/>
          <w:sz w:val="28"/>
          <w:szCs w:val="28"/>
          <w:lang w:val="kk-KZ"/>
        </w:rPr>
      </w:pPr>
    </w:p>
    <w:p w:rsidR="00A07DC6" w:rsidRDefault="00A07DC6" w:rsidP="00365A63">
      <w:pPr>
        <w:jc w:val="both"/>
        <w:rPr>
          <w:rFonts w:ascii="Times New Roman" w:hAnsi="Times New Roman" w:cs="Times New Roman"/>
          <w:sz w:val="28"/>
          <w:szCs w:val="28"/>
          <w:lang w:val="kk-KZ"/>
        </w:rPr>
      </w:pPr>
      <w:r>
        <w:rPr>
          <w:noProof/>
          <w:lang w:eastAsia="ru-RU"/>
        </w:rPr>
        <w:drawing>
          <wp:inline distT="0" distB="0" distL="0" distR="0">
            <wp:extent cx="4800376" cy="3536269"/>
            <wp:effectExtent l="19050" t="0" r="224"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804749" cy="3539490"/>
                    </a:xfrm>
                    <a:prstGeom prst="rect">
                      <a:avLst/>
                    </a:prstGeom>
                    <a:noFill/>
                    <a:ln w="9525">
                      <a:noFill/>
                      <a:miter lim="800000"/>
                      <a:headEnd/>
                      <a:tailEnd/>
                    </a:ln>
                  </pic:spPr>
                </pic:pic>
              </a:graphicData>
            </a:graphic>
          </wp:inline>
        </w:drawing>
      </w:r>
    </w:p>
    <w:p w:rsidR="00253FDF" w:rsidRDefault="009421C6" w:rsidP="009B36E8">
      <w:pPr>
        <w:jc w:val="center"/>
        <w:rPr>
          <w:rFonts w:ascii="Times New Roman" w:hAnsi="Times New Roman" w:cs="Times New Roman"/>
          <w:sz w:val="28"/>
          <w:szCs w:val="28"/>
          <w:lang w:val="kk-KZ"/>
        </w:rPr>
      </w:pPr>
      <w:r>
        <w:rPr>
          <w:rFonts w:ascii="Times New Roman" w:hAnsi="Times New Roman" w:cs="Times New Roman"/>
          <w:sz w:val="28"/>
          <w:szCs w:val="28"/>
          <w:lang w:val="kk-KZ"/>
        </w:rPr>
        <w:t>3 сурет</w:t>
      </w:r>
      <w:r w:rsidR="0007107A">
        <w:rPr>
          <w:rFonts w:ascii="Times New Roman" w:hAnsi="Times New Roman" w:cs="Times New Roman"/>
          <w:sz w:val="28"/>
          <w:szCs w:val="28"/>
          <w:lang w:val="kk-KZ"/>
        </w:rPr>
        <w:t>.</w:t>
      </w:r>
      <w:r w:rsidR="00E57206">
        <w:rPr>
          <w:rFonts w:ascii="Times New Roman" w:hAnsi="Times New Roman" w:cs="Times New Roman"/>
          <w:sz w:val="28"/>
          <w:szCs w:val="28"/>
          <w:lang w:val="kk-KZ"/>
        </w:rPr>
        <w:t>7 күн өткен соң</w:t>
      </w:r>
    </w:p>
    <w:p w:rsidR="00A07DC6" w:rsidRDefault="00A07DC6" w:rsidP="00365A63">
      <w:pPr>
        <w:jc w:val="both"/>
        <w:rPr>
          <w:rFonts w:ascii="Times New Roman" w:hAnsi="Times New Roman" w:cs="Times New Roman"/>
          <w:sz w:val="28"/>
          <w:szCs w:val="28"/>
          <w:lang w:val="kk-KZ"/>
        </w:rPr>
      </w:pPr>
      <w:r>
        <w:rPr>
          <w:noProof/>
          <w:lang w:eastAsia="ru-RU"/>
        </w:rPr>
        <w:lastRenderedPageBreak/>
        <w:drawing>
          <wp:inline distT="0" distB="0" distL="0" distR="0">
            <wp:extent cx="5042406" cy="4109422"/>
            <wp:effectExtent l="19050" t="0" r="5844"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042772" cy="4109720"/>
                    </a:xfrm>
                    <a:prstGeom prst="rect">
                      <a:avLst/>
                    </a:prstGeom>
                    <a:noFill/>
                    <a:ln w="9525">
                      <a:noFill/>
                      <a:miter lim="800000"/>
                      <a:headEnd/>
                      <a:tailEnd/>
                    </a:ln>
                  </pic:spPr>
                </pic:pic>
              </a:graphicData>
            </a:graphic>
          </wp:inline>
        </w:drawing>
      </w:r>
    </w:p>
    <w:p w:rsidR="0007107A" w:rsidRDefault="009421C6" w:rsidP="009B36E8">
      <w:pPr>
        <w:jc w:val="center"/>
        <w:rPr>
          <w:rFonts w:ascii="Times New Roman" w:hAnsi="Times New Roman" w:cs="Times New Roman"/>
          <w:sz w:val="28"/>
          <w:szCs w:val="28"/>
          <w:lang w:val="kk-KZ"/>
        </w:rPr>
      </w:pPr>
      <w:r>
        <w:rPr>
          <w:rFonts w:ascii="Times New Roman" w:hAnsi="Times New Roman" w:cs="Times New Roman"/>
          <w:sz w:val="28"/>
          <w:szCs w:val="28"/>
          <w:lang w:val="kk-KZ"/>
        </w:rPr>
        <w:t>4 сурет</w:t>
      </w:r>
      <w:r w:rsidR="0007107A">
        <w:rPr>
          <w:rFonts w:ascii="Times New Roman" w:hAnsi="Times New Roman" w:cs="Times New Roman"/>
          <w:sz w:val="28"/>
          <w:szCs w:val="28"/>
          <w:lang w:val="kk-KZ"/>
        </w:rPr>
        <w:t>. 9 күн өткен соң.</w:t>
      </w:r>
    </w:p>
    <w:p w:rsidR="00A07DC6" w:rsidRDefault="00A07DC6" w:rsidP="00365A63">
      <w:pPr>
        <w:jc w:val="both"/>
        <w:rPr>
          <w:rFonts w:ascii="Times New Roman" w:hAnsi="Times New Roman" w:cs="Times New Roman"/>
          <w:sz w:val="28"/>
          <w:szCs w:val="28"/>
          <w:lang w:val="kk-KZ"/>
        </w:rPr>
      </w:pPr>
      <w:r>
        <w:rPr>
          <w:noProof/>
          <w:lang w:eastAsia="ru-RU"/>
        </w:rPr>
        <w:drawing>
          <wp:inline distT="0" distB="0" distL="0" distR="0">
            <wp:extent cx="4848449" cy="4008255"/>
            <wp:effectExtent l="19050" t="0" r="9301"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853707" cy="4012602"/>
                    </a:xfrm>
                    <a:prstGeom prst="rect">
                      <a:avLst/>
                    </a:prstGeom>
                    <a:noFill/>
                    <a:ln w="9525">
                      <a:noFill/>
                      <a:miter lim="800000"/>
                      <a:headEnd/>
                      <a:tailEnd/>
                    </a:ln>
                  </pic:spPr>
                </pic:pic>
              </a:graphicData>
            </a:graphic>
          </wp:inline>
        </w:drawing>
      </w:r>
    </w:p>
    <w:p w:rsidR="009D04FB" w:rsidRPr="009D04FB" w:rsidRDefault="009421C6" w:rsidP="009B36E8">
      <w:pPr>
        <w:jc w:val="center"/>
        <w:rPr>
          <w:rFonts w:ascii="Times New Roman" w:hAnsi="Times New Roman" w:cs="Times New Roman"/>
          <w:sz w:val="28"/>
          <w:szCs w:val="28"/>
          <w:lang w:val="kk-KZ"/>
        </w:rPr>
      </w:pPr>
      <w:r>
        <w:rPr>
          <w:rFonts w:ascii="Times New Roman" w:hAnsi="Times New Roman" w:cs="Times New Roman"/>
          <w:sz w:val="28"/>
          <w:szCs w:val="28"/>
          <w:lang w:val="kk-KZ"/>
        </w:rPr>
        <w:t>5 сурет</w:t>
      </w:r>
      <w:r w:rsidR="0007107A">
        <w:rPr>
          <w:rFonts w:ascii="Times New Roman" w:hAnsi="Times New Roman" w:cs="Times New Roman"/>
          <w:sz w:val="28"/>
          <w:szCs w:val="28"/>
          <w:lang w:val="kk-KZ"/>
        </w:rPr>
        <w:t>. 11 күн өткен соң.</w:t>
      </w:r>
    </w:p>
    <w:sectPr w:rsidR="009D04FB" w:rsidRPr="009D04FB" w:rsidSect="00365A63">
      <w:footerReference w:type="default" r:id="rId19"/>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7E2" w:rsidRDefault="000257E2" w:rsidP="006D1BC6">
      <w:pPr>
        <w:spacing w:after="0" w:line="240" w:lineRule="auto"/>
      </w:pPr>
      <w:r>
        <w:separator/>
      </w:r>
    </w:p>
  </w:endnote>
  <w:endnote w:type="continuationSeparator" w:id="1">
    <w:p w:rsidR="000257E2" w:rsidRDefault="000257E2" w:rsidP="006D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2189"/>
      <w:docPartObj>
        <w:docPartGallery w:val="Page Numbers (Bottom of Page)"/>
        <w:docPartUnique/>
      </w:docPartObj>
    </w:sdtPr>
    <w:sdtContent>
      <w:p w:rsidR="00D8645B" w:rsidRDefault="00774CC3">
        <w:pPr>
          <w:pStyle w:val="a9"/>
          <w:jc w:val="center"/>
        </w:pPr>
        <w:r>
          <w:fldChar w:fldCharType="begin"/>
        </w:r>
        <w:r w:rsidR="00965EDE">
          <w:instrText xml:space="preserve"> PAGE   \* MERGEFORMAT </w:instrText>
        </w:r>
        <w:r>
          <w:fldChar w:fldCharType="separate"/>
        </w:r>
        <w:r w:rsidR="009B36E8">
          <w:rPr>
            <w:noProof/>
          </w:rPr>
          <w:t>18</w:t>
        </w:r>
        <w:r>
          <w:rPr>
            <w:noProof/>
          </w:rPr>
          <w:fldChar w:fldCharType="end"/>
        </w:r>
      </w:p>
    </w:sdtContent>
  </w:sdt>
  <w:p w:rsidR="00D8645B" w:rsidRDefault="00D8645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7E2" w:rsidRDefault="000257E2" w:rsidP="006D1BC6">
      <w:pPr>
        <w:spacing w:after="0" w:line="240" w:lineRule="auto"/>
      </w:pPr>
      <w:r>
        <w:separator/>
      </w:r>
    </w:p>
  </w:footnote>
  <w:footnote w:type="continuationSeparator" w:id="1">
    <w:p w:rsidR="000257E2" w:rsidRDefault="000257E2" w:rsidP="006D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97861"/>
    <w:multiLevelType w:val="multilevel"/>
    <w:tmpl w:val="A1BE9D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
    <w:nsid w:val="1959287E"/>
    <w:multiLevelType w:val="hybridMultilevel"/>
    <w:tmpl w:val="299A8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78761A"/>
    <w:multiLevelType w:val="hybridMultilevel"/>
    <w:tmpl w:val="56C0760C"/>
    <w:lvl w:ilvl="0" w:tplc="C470758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B80DE6"/>
    <w:multiLevelType w:val="multilevel"/>
    <w:tmpl w:val="961A095A"/>
    <w:lvl w:ilvl="0">
      <w:start w:val="1"/>
      <w:numFmt w:val="decimal"/>
      <w:lvlText w:val="%1."/>
      <w:lvlJc w:val="left"/>
      <w:pPr>
        <w:ind w:left="720" w:hanging="360"/>
      </w:pPr>
      <w:rPr>
        <w:rFonts w:hint="default"/>
        <w:b w:val="0"/>
        <w:sz w:val="28"/>
      </w:rPr>
    </w:lvl>
    <w:lvl w:ilvl="1">
      <w:start w:val="3"/>
      <w:numFmt w:val="decimal"/>
      <w:isLgl/>
      <w:lvlText w:val="%1.%2"/>
      <w:lvlJc w:val="left"/>
      <w:pPr>
        <w:ind w:left="2717" w:hanging="720"/>
      </w:pPr>
      <w:rPr>
        <w:rFonts w:hint="default"/>
      </w:rPr>
    </w:lvl>
    <w:lvl w:ilvl="2">
      <w:start w:val="1"/>
      <w:numFmt w:val="decimal"/>
      <w:isLgl/>
      <w:lvlText w:val="%1.%2.%3"/>
      <w:lvlJc w:val="left"/>
      <w:pPr>
        <w:ind w:left="4714" w:hanging="1080"/>
      </w:pPr>
      <w:rPr>
        <w:rFonts w:hint="default"/>
      </w:rPr>
    </w:lvl>
    <w:lvl w:ilvl="3">
      <w:start w:val="1"/>
      <w:numFmt w:val="decimal"/>
      <w:isLgl/>
      <w:lvlText w:val="%1.%2.%3.%4"/>
      <w:lvlJc w:val="left"/>
      <w:pPr>
        <w:ind w:left="6711" w:hanging="1440"/>
      </w:pPr>
      <w:rPr>
        <w:rFonts w:hint="default"/>
      </w:rPr>
    </w:lvl>
    <w:lvl w:ilvl="4">
      <w:start w:val="1"/>
      <w:numFmt w:val="decimal"/>
      <w:isLgl/>
      <w:lvlText w:val="%1.%2.%3.%4.%5"/>
      <w:lvlJc w:val="left"/>
      <w:pPr>
        <w:ind w:left="8708" w:hanging="1800"/>
      </w:pPr>
      <w:rPr>
        <w:rFonts w:hint="default"/>
      </w:rPr>
    </w:lvl>
    <w:lvl w:ilvl="5">
      <w:start w:val="1"/>
      <w:numFmt w:val="decimal"/>
      <w:isLgl/>
      <w:lvlText w:val="%1.%2.%3.%4.%5.%6"/>
      <w:lvlJc w:val="left"/>
      <w:pPr>
        <w:ind w:left="10705" w:hanging="2160"/>
      </w:pPr>
      <w:rPr>
        <w:rFonts w:hint="default"/>
      </w:rPr>
    </w:lvl>
    <w:lvl w:ilvl="6">
      <w:start w:val="1"/>
      <w:numFmt w:val="decimal"/>
      <w:isLgl/>
      <w:lvlText w:val="%1.%2.%3.%4.%5.%6.%7"/>
      <w:lvlJc w:val="left"/>
      <w:pPr>
        <w:ind w:left="12702" w:hanging="2520"/>
      </w:pPr>
      <w:rPr>
        <w:rFonts w:hint="default"/>
      </w:rPr>
    </w:lvl>
    <w:lvl w:ilvl="7">
      <w:start w:val="1"/>
      <w:numFmt w:val="decimal"/>
      <w:isLgl/>
      <w:lvlText w:val="%1.%2.%3.%4.%5.%6.%7.%8"/>
      <w:lvlJc w:val="left"/>
      <w:pPr>
        <w:ind w:left="14699" w:hanging="2880"/>
      </w:pPr>
      <w:rPr>
        <w:rFonts w:hint="default"/>
      </w:rPr>
    </w:lvl>
    <w:lvl w:ilvl="8">
      <w:start w:val="1"/>
      <w:numFmt w:val="decimal"/>
      <w:isLgl/>
      <w:lvlText w:val="%1.%2.%3.%4.%5.%6.%7.%8.%9"/>
      <w:lvlJc w:val="left"/>
      <w:pPr>
        <w:ind w:left="16696" w:hanging="3240"/>
      </w:pPr>
      <w:rPr>
        <w:rFonts w:hint="default"/>
      </w:rPr>
    </w:lvl>
  </w:abstractNum>
  <w:abstractNum w:abstractNumId="4">
    <w:nsid w:val="3782356B"/>
    <w:multiLevelType w:val="hybridMultilevel"/>
    <w:tmpl w:val="2140DC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AA0472B"/>
    <w:multiLevelType w:val="hybridMultilevel"/>
    <w:tmpl w:val="F4701B2C"/>
    <w:lvl w:ilvl="0" w:tplc="6E344B8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714A8A"/>
    <w:multiLevelType w:val="multilevel"/>
    <w:tmpl w:val="101EC8B0"/>
    <w:lvl w:ilvl="0">
      <w:start w:val="2"/>
      <w:numFmt w:val="decimal"/>
      <w:lvlText w:val="%1."/>
      <w:lvlJc w:val="left"/>
      <w:pPr>
        <w:ind w:left="720" w:hanging="720"/>
      </w:pPr>
      <w:rPr>
        <w:rFonts w:hint="default"/>
      </w:rPr>
    </w:lvl>
    <w:lvl w:ilvl="1">
      <w:start w:val="4"/>
      <w:numFmt w:val="decimal"/>
      <w:lvlText w:val="%1.%2."/>
      <w:lvlJc w:val="left"/>
      <w:pPr>
        <w:ind w:left="2717" w:hanging="720"/>
      </w:pPr>
      <w:rPr>
        <w:rFonts w:hint="default"/>
      </w:rPr>
    </w:lvl>
    <w:lvl w:ilvl="2">
      <w:start w:val="1"/>
      <w:numFmt w:val="decimal"/>
      <w:lvlText w:val="%1.%2.%3."/>
      <w:lvlJc w:val="left"/>
      <w:pPr>
        <w:ind w:left="5074" w:hanging="1080"/>
      </w:pPr>
      <w:rPr>
        <w:rFonts w:hint="default"/>
      </w:rPr>
    </w:lvl>
    <w:lvl w:ilvl="3">
      <w:start w:val="1"/>
      <w:numFmt w:val="decimal"/>
      <w:lvlText w:val="%1.%2.%3.%4."/>
      <w:lvlJc w:val="left"/>
      <w:pPr>
        <w:ind w:left="7431" w:hanging="1440"/>
      </w:pPr>
      <w:rPr>
        <w:rFonts w:hint="default"/>
      </w:rPr>
    </w:lvl>
    <w:lvl w:ilvl="4">
      <w:start w:val="1"/>
      <w:numFmt w:val="decimal"/>
      <w:lvlText w:val="%1.%2.%3.%4.%5."/>
      <w:lvlJc w:val="left"/>
      <w:pPr>
        <w:ind w:left="9788" w:hanging="1800"/>
      </w:pPr>
      <w:rPr>
        <w:rFonts w:hint="default"/>
      </w:rPr>
    </w:lvl>
    <w:lvl w:ilvl="5">
      <w:start w:val="1"/>
      <w:numFmt w:val="decimal"/>
      <w:lvlText w:val="%1.%2.%3.%4.%5.%6."/>
      <w:lvlJc w:val="left"/>
      <w:pPr>
        <w:ind w:left="12145" w:hanging="2160"/>
      </w:pPr>
      <w:rPr>
        <w:rFonts w:hint="default"/>
      </w:rPr>
    </w:lvl>
    <w:lvl w:ilvl="6">
      <w:start w:val="1"/>
      <w:numFmt w:val="decimal"/>
      <w:lvlText w:val="%1.%2.%3.%4.%5.%6.%7."/>
      <w:lvlJc w:val="left"/>
      <w:pPr>
        <w:ind w:left="14502" w:hanging="2520"/>
      </w:pPr>
      <w:rPr>
        <w:rFonts w:hint="default"/>
      </w:rPr>
    </w:lvl>
    <w:lvl w:ilvl="7">
      <w:start w:val="1"/>
      <w:numFmt w:val="decimal"/>
      <w:lvlText w:val="%1.%2.%3.%4.%5.%6.%7.%8."/>
      <w:lvlJc w:val="left"/>
      <w:pPr>
        <w:ind w:left="16859" w:hanging="2880"/>
      </w:pPr>
      <w:rPr>
        <w:rFonts w:hint="default"/>
      </w:rPr>
    </w:lvl>
    <w:lvl w:ilvl="8">
      <w:start w:val="1"/>
      <w:numFmt w:val="decimal"/>
      <w:lvlText w:val="%1.%2.%3.%4.%5.%6.%7.%8.%9."/>
      <w:lvlJc w:val="left"/>
      <w:pPr>
        <w:ind w:left="19216" w:hanging="3240"/>
      </w:pPr>
      <w:rPr>
        <w:rFonts w:hint="default"/>
      </w:rPr>
    </w:lvl>
  </w:abstractNum>
  <w:abstractNum w:abstractNumId="7">
    <w:nsid w:val="64E503D1"/>
    <w:multiLevelType w:val="multilevel"/>
    <w:tmpl w:val="0EB6DC76"/>
    <w:lvl w:ilvl="0">
      <w:start w:val="3"/>
      <w:numFmt w:val="decimal"/>
      <w:lvlText w:val="%1."/>
      <w:lvlJc w:val="left"/>
      <w:pPr>
        <w:ind w:left="450" w:hanging="450"/>
      </w:pPr>
      <w:rPr>
        <w:rFonts w:hint="default"/>
      </w:rPr>
    </w:lvl>
    <w:lvl w:ilvl="1">
      <w:start w:val="1"/>
      <w:numFmt w:val="decimal"/>
      <w:lvlText w:val="%1.%2."/>
      <w:lvlJc w:val="left"/>
      <w:pPr>
        <w:ind w:left="3216" w:hanging="720"/>
      </w:pPr>
      <w:rPr>
        <w:rFonts w:hint="default"/>
      </w:rPr>
    </w:lvl>
    <w:lvl w:ilvl="2">
      <w:start w:val="1"/>
      <w:numFmt w:val="decimal"/>
      <w:lvlText w:val="%1.%2.%3."/>
      <w:lvlJc w:val="left"/>
      <w:pPr>
        <w:ind w:left="5712" w:hanging="720"/>
      </w:pPr>
      <w:rPr>
        <w:rFonts w:hint="default"/>
      </w:rPr>
    </w:lvl>
    <w:lvl w:ilvl="3">
      <w:start w:val="1"/>
      <w:numFmt w:val="decimal"/>
      <w:lvlText w:val="%1.%2.%3.%4."/>
      <w:lvlJc w:val="left"/>
      <w:pPr>
        <w:ind w:left="8568" w:hanging="1080"/>
      </w:pPr>
      <w:rPr>
        <w:rFonts w:hint="default"/>
      </w:rPr>
    </w:lvl>
    <w:lvl w:ilvl="4">
      <w:start w:val="1"/>
      <w:numFmt w:val="decimal"/>
      <w:lvlText w:val="%1.%2.%3.%4.%5."/>
      <w:lvlJc w:val="left"/>
      <w:pPr>
        <w:ind w:left="11064" w:hanging="1080"/>
      </w:pPr>
      <w:rPr>
        <w:rFonts w:hint="default"/>
      </w:rPr>
    </w:lvl>
    <w:lvl w:ilvl="5">
      <w:start w:val="1"/>
      <w:numFmt w:val="decimal"/>
      <w:lvlText w:val="%1.%2.%3.%4.%5.%6."/>
      <w:lvlJc w:val="left"/>
      <w:pPr>
        <w:ind w:left="13920" w:hanging="1440"/>
      </w:pPr>
      <w:rPr>
        <w:rFonts w:hint="default"/>
      </w:rPr>
    </w:lvl>
    <w:lvl w:ilvl="6">
      <w:start w:val="1"/>
      <w:numFmt w:val="decimal"/>
      <w:lvlText w:val="%1.%2.%3.%4.%5.%6.%7."/>
      <w:lvlJc w:val="left"/>
      <w:pPr>
        <w:ind w:left="16776" w:hanging="1800"/>
      </w:pPr>
      <w:rPr>
        <w:rFonts w:hint="default"/>
      </w:rPr>
    </w:lvl>
    <w:lvl w:ilvl="7">
      <w:start w:val="1"/>
      <w:numFmt w:val="decimal"/>
      <w:lvlText w:val="%1.%2.%3.%4.%5.%6.%7.%8."/>
      <w:lvlJc w:val="left"/>
      <w:pPr>
        <w:ind w:left="19272" w:hanging="1800"/>
      </w:pPr>
      <w:rPr>
        <w:rFonts w:hint="default"/>
      </w:rPr>
    </w:lvl>
    <w:lvl w:ilvl="8">
      <w:start w:val="1"/>
      <w:numFmt w:val="decimal"/>
      <w:lvlText w:val="%1.%2.%3.%4.%5.%6.%7.%8.%9."/>
      <w:lvlJc w:val="left"/>
      <w:pPr>
        <w:ind w:left="22128" w:hanging="2160"/>
      </w:pPr>
      <w:rPr>
        <w:rFonts w:hint="default"/>
      </w:rPr>
    </w:lvl>
  </w:abstractNum>
  <w:abstractNum w:abstractNumId="8">
    <w:nsid w:val="67591A1E"/>
    <w:multiLevelType w:val="hybridMultilevel"/>
    <w:tmpl w:val="0F405F00"/>
    <w:lvl w:ilvl="0" w:tplc="A0CAE8E4">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EA044A"/>
    <w:multiLevelType w:val="hybridMultilevel"/>
    <w:tmpl w:val="7C88F654"/>
    <w:lvl w:ilvl="0" w:tplc="418C0858">
      <w:start w:val="4"/>
      <w:numFmt w:val="bullet"/>
      <w:lvlText w:val="-"/>
      <w:lvlJc w:val="left"/>
      <w:pPr>
        <w:ind w:left="1776" w:hanging="360"/>
      </w:pPr>
      <w:rPr>
        <w:rFonts w:ascii="Times New Roman" w:eastAsiaTheme="minorHAnsi"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nsid w:val="73B947C5"/>
    <w:multiLevelType w:val="multilevel"/>
    <w:tmpl w:val="2BBE6596"/>
    <w:lvl w:ilvl="0">
      <w:start w:val="1"/>
      <w:numFmt w:val="decimal"/>
      <w:lvlText w:val="%1."/>
      <w:lvlJc w:val="left"/>
      <w:pPr>
        <w:ind w:left="2136" w:hanging="360"/>
      </w:pPr>
    </w:lvl>
    <w:lvl w:ilvl="1">
      <w:start w:val="1"/>
      <w:numFmt w:val="decimal"/>
      <w:isLgl/>
      <w:lvlText w:val="%1.%2."/>
      <w:lvlJc w:val="left"/>
      <w:pPr>
        <w:ind w:left="2496" w:hanging="720"/>
      </w:pPr>
      <w:rPr>
        <w:rFonts w:hint="default"/>
      </w:rPr>
    </w:lvl>
    <w:lvl w:ilvl="2">
      <w:start w:val="1"/>
      <w:numFmt w:val="decimal"/>
      <w:isLgl/>
      <w:lvlText w:val="%1.%2.%3."/>
      <w:lvlJc w:val="left"/>
      <w:pPr>
        <w:ind w:left="2856" w:hanging="1080"/>
      </w:pPr>
      <w:rPr>
        <w:rFonts w:hint="default"/>
      </w:rPr>
    </w:lvl>
    <w:lvl w:ilvl="3">
      <w:start w:val="1"/>
      <w:numFmt w:val="decimal"/>
      <w:isLgl/>
      <w:lvlText w:val="%1.%2.%3.%4."/>
      <w:lvlJc w:val="left"/>
      <w:pPr>
        <w:ind w:left="3216" w:hanging="1440"/>
      </w:pPr>
      <w:rPr>
        <w:rFonts w:hint="default"/>
      </w:rPr>
    </w:lvl>
    <w:lvl w:ilvl="4">
      <w:start w:val="1"/>
      <w:numFmt w:val="decimal"/>
      <w:isLgl/>
      <w:lvlText w:val="%1.%2.%3.%4.%5."/>
      <w:lvlJc w:val="left"/>
      <w:pPr>
        <w:ind w:left="3576" w:hanging="1800"/>
      </w:pPr>
      <w:rPr>
        <w:rFonts w:hint="default"/>
      </w:rPr>
    </w:lvl>
    <w:lvl w:ilvl="5">
      <w:start w:val="1"/>
      <w:numFmt w:val="decimal"/>
      <w:isLgl/>
      <w:lvlText w:val="%1.%2.%3.%4.%5.%6."/>
      <w:lvlJc w:val="left"/>
      <w:pPr>
        <w:ind w:left="3576" w:hanging="1800"/>
      </w:pPr>
      <w:rPr>
        <w:rFonts w:hint="default"/>
      </w:rPr>
    </w:lvl>
    <w:lvl w:ilvl="6">
      <w:start w:val="1"/>
      <w:numFmt w:val="decimal"/>
      <w:isLgl/>
      <w:lvlText w:val="%1.%2.%3.%4.%5.%6.%7."/>
      <w:lvlJc w:val="left"/>
      <w:pPr>
        <w:ind w:left="3936" w:hanging="2160"/>
      </w:pPr>
      <w:rPr>
        <w:rFonts w:hint="default"/>
      </w:rPr>
    </w:lvl>
    <w:lvl w:ilvl="7">
      <w:start w:val="1"/>
      <w:numFmt w:val="decimal"/>
      <w:isLgl/>
      <w:lvlText w:val="%1.%2.%3.%4.%5.%6.%7.%8."/>
      <w:lvlJc w:val="left"/>
      <w:pPr>
        <w:ind w:left="4296" w:hanging="2520"/>
      </w:pPr>
      <w:rPr>
        <w:rFonts w:hint="default"/>
      </w:rPr>
    </w:lvl>
    <w:lvl w:ilvl="8">
      <w:start w:val="1"/>
      <w:numFmt w:val="decimal"/>
      <w:isLgl/>
      <w:lvlText w:val="%1.%2.%3.%4.%5.%6.%7.%8.%9."/>
      <w:lvlJc w:val="left"/>
      <w:pPr>
        <w:ind w:left="4656" w:hanging="2880"/>
      </w:pPr>
      <w:rPr>
        <w:rFonts w:hint="default"/>
      </w:rPr>
    </w:lvl>
  </w:abstractNum>
  <w:abstractNum w:abstractNumId="11">
    <w:nsid w:val="75BB4A63"/>
    <w:multiLevelType w:val="multilevel"/>
    <w:tmpl w:val="101EC8B0"/>
    <w:lvl w:ilvl="0">
      <w:start w:val="2"/>
      <w:numFmt w:val="decimal"/>
      <w:lvlText w:val="%1."/>
      <w:lvlJc w:val="left"/>
      <w:pPr>
        <w:ind w:left="720" w:hanging="720"/>
      </w:pPr>
      <w:rPr>
        <w:rFonts w:hint="default"/>
      </w:rPr>
    </w:lvl>
    <w:lvl w:ilvl="1">
      <w:start w:val="4"/>
      <w:numFmt w:val="decimal"/>
      <w:lvlText w:val="%1.%2."/>
      <w:lvlJc w:val="left"/>
      <w:pPr>
        <w:ind w:left="2717" w:hanging="720"/>
      </w:pPr>
      <w:rPr>
        <w:rFonts w:hint="default"/>
      </w:rPr>
    </w:lvl>
    <w:lvl w:ilvl="2">
      <w:start w:val="1"/>
      <w:numFmt w:val="decimal"/>
      <w:lvlText w:val="%1.%2.%3."/>
      <w:lvlJc w:val="left"/>
      <w:pPr>
        <w:ind w:left="5074" w:hanging="1080"/>
      </w:pPr>
      <w:rPr>
        <w:rFonts w:hint="default"/>
      </w:rPr>
    </w:lvl>
    <w:lvl w:ilvl="3">
      <w:start w:val="1"/>
      <w:numFmt w:val="decimal"/>
      <w:lvlText w:val="%1.%2.%3.%4."/>
      <w:lvlJc w:val="left"/>
      <w:pPr>
        <w:ind w:left="7431" w:hanging="1440"/>
      </w:pPr>
      <w:rPr>
        <w:rFonts w:hint="default"/>
      </w:rPr>
    </w:lvl>
    <w:lvl w:ilvl="4">
      <w:start w:val="1"/>
      <w:numFmt w:val="decimal"/>
      <w:lvlText w:val="%1.%2.%3.%4.%5."/>
      <w:lvlJc w:val="left"/>
      <w:pPr>
        <w:ind w:left="9788" w:hanging="1800"/>
      </w:pPr>
      <w:rPr>
        <w:rFonts w:hint="default"/>
      </w:rPr>
    </w:lvl>
    <w:lvl w:ilvl="5">
      <w:start w:val="1"/>
      <w:numFmt w:val="decimal"/>
      <w:lvlText w:val="%1.%2.%3.%4.%5.%6."/>
      <w:lvlJc w:val="left"/>
      <w:pPr>
        <w:ind w:left="12145" w:hanging="2160"/>
      </w:pPr>
      <w:rPr>
        <w:rFonts w:hint="default"/>
      </w:rPr>
    </w:lvl>
    <w:lvl w:ilvl="6">
      <w:start w:val="1"/>
      <w:numFmt w:val="decimal"/>
      <w:lvlText w:val="%1.%2.%3.%4.%5.%6.%7."/>
      <w:lvlJc w:val="left"/>
      <w:pPr>
        <w:ind w:left="14502" w:hanging="2520"/>
      </w:pPr>
      <w:rPr>
        <w:rFonts w:hint="default"/>
      </w:rPr>
    </w:lvl>
    <w:lvl w:ilvl="7">
      <w:start w:val="1"/>
      <w:numFmt w:val="decimal"/>
      <w:lvlText w:val="%1.%2.%3.%4.%5.%6.%7.%8."/>
      <w:lvlJc w:val="left"/>
      <w:pPr>
        <w:ind w:left="16859" w:hanging="2880"/>
      </w:pPr>
      <w:rPr>
        <w:rFonts w:hint="default"/>
      </w:rPr>
    </w:lvl>
    <w:lvl w:ilvl="8">
      <w:start w:val="1"/>
      <w:numFmt w:val="decimal"/>
      <w:lvlText w:val="%1.%2.%3.%4.%5.%6.%7.%8.%9."/>
      <w:lvlJc w:val="left"/>
      <w:pPr>
        <w:ind w:left="19216" w:hanging="3240"/>
      </w:pPr>
      <w:rPr>
        <w:rFonts w:hint="default"/>
      </w:rPr>
    </w:lvl>
  </w:abstractNum>
  <w:abstractNum w:abstractNumId="12">
    <w:nsid w:val="7B680906"/>
    <w:multiLevelType w:val="multilevel"/>
    <w:tmpl w:val="CF42C8FA"/>
    <w:lvl w:ilvl="0">
      <w:start w:val="2"/>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4272" w:hanging="720"/>
      </w:pPr>
      <w:rPr>
        <w:rFonts w:hint="default"/>
      </w:rPr>
    </w:lvl>
    <w:lvl w:ilvl="3">
      <w:start w:val="1"/>
      <w:numFmt w:val="decimal"/>
      <w:lvlText w:val="%1.%2.%3.%4."/>
      <w:lvlJc w:val="left"/>
      <w:pPr>
        <w:ind w:left="6408" w:hanging="1080"/>
      </w:pPr>
      <w:rPr>
        <w:rFonts w:hint="default"/>
      </w:rPr>
    </w:lvl>
    <w:lvl w:ilvl="4">
      <w:start w:val="1"/>
      <w:numFmt w:val="decimal"/>
      <w:lvlText w:val="%1.%2.%3.%4.%5."/>
      <w:lvlJc w:val="left"/>
      <w:pPr>
        <w:ind w:left="8184" w:hanging="1080"/>
      </w:pPr>
      <w:rPr>
        <w:rFonts w:hint="default"/>
      </w:rPr>
    </w:lvl>
    <w:lvl w:ilvl="5">
      <w:start w:val="1"/>
      <w:numFmt w:val="decimal"/>
      <w:lvlText w:val="%1.%2.%3.%4.%5.%6."/>
      <w:lvlJc w:val="left"/>
      <w:pPr>
        <w:ind w:left="10320" w:hanging="1440"/>
      </w:pPr>
      <w:rPr>
        <w:rFonts w:hint="default"/>
      </w:rPr>
    </w:lvl>
    <w:lvl w:ilvl="6">
      <w:start w:val="1"/>
      <w:numFmt w:val="decimal"/>
      <w:lvlText w:val="%1.%2.%3.%4.%5.%6.%7."/>
      <w:lvlJc w:val="left"/>
      <w:pPr>
        <w:ind w:left="12456" w:hanging="1800"/>
      </w:pPr>
      <w:rPr>
        <w:rFonts w:hint="default"/>
      </w:rPr>
    </w:lvl>
    <w:lvl w:ilvl="7">
      <w:start w:val="1"/>
      <w:numFmt w:val="decimal"/>
      <w:lvlText w:val="%1.%2.%3.%4.%5.%6.%7.%8."/>
      <w:lvlJc w:val="left"/>
      <w:pPr>
        <w:ind w:left="14232" w:hanging="1800"/>
      </w:pPr>
      <w:rPr>
        <w:rFonts w:hint="default"/>
      </w:rPr>
    </w:lvl>
    <w:lvl w:ilvl="8">
      <w:start w:val="1"/>
      <w:numFmt w:val="decimal"/>
      <w:lvlText w:val="%1.%2.%3.%4.%5.%6.%7.%8.%9."/>
      <w:lvlJc w:val="left"/>
      <w:pPr>
        <w:ind w:left="16368" w:hanging="2160"/>
      </w:pPr>
      <w:rPr>
        <w:rFonts w:hint="default"/>
      </w:rPr>
    </w:lvl>
  </w:abstractNum>
  <w:num w:numId="1">
    <w:abstractNumId w:val="10"/>
  </w:num>
  <w:num w:numId="2">
    <w:abstractNumId w:val="9"/>
  </w:num>
  <w:num w:numId="3">
    <w:abstractNumId w:val="0"/>
  </w:num>
  <w:num w:numId="4">
    <w:abstractNumId w:val="3"/>
  </w:num>
  <w:num w:numId="5">
    <w:abstractNumId w:val="4"/>
  </w:num>
  <w:num w:numId="6">
    <w:abstractNumId w:val="1"/>
  </w:num>
  <w:num w:numId="7">
    <w:abstractNumId w:val="12"/>
  </w:num>
  <w:num w:numId="8">
    <w:abstractNumId w:val="7"/>
  </w:num>
  <w:num w:numId="9">
    <w:abstractNumId w:val="8"/>
  </w:num>
  <w:num w:numId="10">
    <w:abstractNumId w:val="2"/>
  </w:num>
  <w:num w:numId="11">
    <w:abstractNumId w:val="5"/>
  </w:num>
  <w:num w:numId="12">
    <w:abstractNumId w:val="1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EA2D08"/>
    <w:rsid w:val="0002042A"/>
    <w:rsid w:val="000257E2"/>
    <w:rsid w:val="000278CB"/>
    <w:rsid w:val="00055A02"/>
    <w:rsid w:val="0007107A"/>
    <w:rsid w:val="00081817"/>
    <w:rsid w:val="000B304E"/>
    <w:rsid w:val="000C6873"/>
    <w:rsid w:val="000D31C5"/>
    <w:rsid w:val="000E24B3"/>
    <w:rsid w:val="00136CDE"/>
    <w:rsid w:val="001534CD"/>
    <w:rsid w:val="0019583B"/>
    <w:rsid w:val="001C3474"/>
    <w:rsid w:val="001D3FB4"/>
    <w:rsid w:val="00210CE7"/>
    <w:rsid w:val="00253FDF"/>
    <w:rsid w:val="00264A0A"/>
    <w:rsid w:val="00271EAE"/>
    <w:rsid w:val="00292DDE"/>
    <w:rsid w:val="002D1A68"/>
    <w:rsid w:val="002D54A6"/>
    <w:rsid w:val="002E79C1"/>
    <w:rsid w:val="002F0FB9"/>
    <w:rsid w:val="002F1107"/>
    <w:rsid w:val="00300BFA"/>
    <w:rsid w:val="00314CE3"/>
    <w:rsid w:val="0033004E"/>
    <w:rsid w:val="00346C55"/>
    <w:rsid w:val="00353396"/>
    <w:rsid w:val="00365A63"/>
    <w:rsid w:val="003A3DFD"/>
    <w:rsid w:val="003A6C43"/>
    <w:rsid w:val="00411D54"/>
    <w:rsid w:val="00415955"/>
    <w:rsid w:val="00435E14"/>
    <w:rsid w:val="00456B93"/>
    <w:rsid w:val="00495545"/>
    <w:rsid w:val="004A7C6B"/>
    <w:rsid w:val="004B2780"/>
    <w:rsid w:val="004B5184"/>
    <w:rsid w:val="004B5545"/>
    <w:rsid w:val="004C5E4D"/>
    <w:rsid w:val="004E15D2"/>
    <w:rsid w:val="004F00F6"/>
    <w:rsid w:val="00506849"/>
    <w:rsid w:val="00512B5C"/>
    <w:rsid w:val="005153E2"/>
    <w:rsid w:val="005322C8"/>
    <w:rsid w:val="00547DE4"/>
    <w:rsid w:val="005653D8"/>
    <w:rsid w:val="00594646"/>
    <w:rsid w:val="005A6A03"/>
    <w:rsid w:val="005C7122"/>
    <w:rsid w:val="005D46BE"/>
    <w:rsid w:val="005E1AEF"/>
    <w:rsid w:val="006058B3"/>
    <w:rsid w:val="00607645"/>
    <w:rsid w:val="00614EB2"/>
    <w:rsid w:val="006A3104"/>
    <w:rsid w:val="006C0F7C"/>
    <w:rsid w:val="006D1BC6"/>
    <w:rsid w:val="00704357"/>
    <w:rsid w:val="00716DE6"/>
    <w:rsid w:val="00774CC3"/>
    <w:rsid w:val="00794C31"/>
    <w:rsid w:val="007A37D0"/>
    <w:rsid w:val="007A458F"/>
    <w:rsid w:val="007C0E40"/>
    <w:rsid w:val="007E049D"/>
    <w:rsid w:val="007E48BC"/>
    <w:rsid w:val="007F4031"/>
    <w:rsid w:val="0084239A"/>
    <w:rsid w:val="00852AE3"/>
    <w:rsid w:val="00890255"/>
    <w:rsid w:val="008C3F33"/>
    <w:rsid w:val="0091415F"/>
    <w:rsid w:val="009421C6"/>
    <w:rsid w:val="0094246E"/>
    <w:rsid w:val="00965EDE"/>
    <w:rsid w:val="009715AB"/>
    <w:rsid w:val="009B36E8"/>
    <w:rsid w:val="009B3A47"/>
    <w:rsid w:val="009C5BB5"/>
    <w:rsid w:val="009D04FB"/>
    <w:rsid w:val="009E109B"/>
    <w:rsid w:val="00A07DC6"/>
    <w:rsid w:val="00A27271"/>
    <w:rsid w:val="00A4262C"/>
    <w:rsid w:val="00A45185"/>
    <w:rsid w:val="00A67FDE"/>
    <w:rsid w:val="00A74CD3"/>
    <w:rsid w:val="00A8165F"/>
    <w:rsid w:val="00AD6424"/>
    <w:rsid w:val="00B5105C"/>
    <w:rsid w:val="00C05809"/>
    <w:rsid w:val="00C33110"/>
    <w:rsid w:val="00C665C7"/>
    <w:rsid w:val="00C6772B"/>
    <w:rsid w:val="00D17BB3"/>
    <w:rsid w:val="00D25A27"/>
    <w:rsid w:val="00D45082"/>
    <w:rsid w:val="00D501E3"/>
    <w:rsid w:val="00D63F2B"/>
    <w:rsid w:val="00D71A17"/>
    <w:rsid w:val="00D8645B"/>
    <w:rsid w:val="00D8772E"/>
    <w:rsid w:val="00D92AB9"/>
    <w:rsid w:val="00DB1CF9"/>
    <w:rsid w:val="00DC28E4"/>
    <w:rsid w:val="00DD2BB3"/>
    <w:rsid w:val="00DD5FF6"/>
    <w:rsid w:val="00DD78E1"/>
    <w:rsid w:val="00DE43A9"/>
    <w:rsid w:val="00DF4A3E"/>
    <w:rsid w:val="00E068BB"/>
    <w:rsid w:val="00E27D5B"/>
    <w:rsid w:val="00E30117"/>
    <w:rsid w:val="00E30153"/>
    <w:rsid w:val="00E57206"/>
    <w:rsid w:val="00E63C05"/>
    <w:rsid w:val="00E63E30"/>
    <w:rsid w:val="00EA2D08"/>
    <w:rsid w:val="00EC1C71"/>
    <w:rsid w:val="00EE67EC"/>
    <w:rsid w:val="00F26235"/>
    <w:rsid w:val="00F30844"/>
    <w:rsid w:val="00F32F1B"/>
    <w:rsid w:val="00F43CA9"/>
    <w:rsid w:val="00F911F0"/>
    <w:rsid w:val="00FC457D"/>
    <w:rsid w:val="00FD557F"/>
    <w:rsid w:val="00FF1A86"/>
    <w:rsid w:val="00FF4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BB3"/>
  </w:style>
  <w:style w:type="paragraph" w:styleId="5">
    <w:name w:val="heading 5"/>
    <w:basedOn w:val="a"/>
    <w:next w:val="a"/>
    <w:link w:val="50"/>
    <w:qFormat/>
    <w:rsid w:val="0091415F"/>
    <w:pPr>
      <w:keepNext/>
      <w:shd w:val="clear" w:color="auto" w:fill="FFFFFF"/>
      <w:autoSpaceDE w:val="0"/>
      <w:autoSpaceDN w:val="0"/>
      <w:adjustRightInd w:val="0"/>
      <w:spacing w:after="0" w:line="240" w:lineRule="auto"/>
      <w:jc w:val="center"/>
      <w:outlineLvl w:val="4"/>
    </w:pPr>
    <w:rPr>
      <w:rFonts w:ascii="Arial" w:eastAsia="Times New Roman" w:hAnsi="Arial" w:cs="Arial"/>
      <w:color w:val="212121"/>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A0A"/>
    <w:pPr>
      <w:ind w:left="720"/>
      <w:contextualSpacing/>
    </w:pPr>
  </w:style>
  <w:style w:type="character" w:styleId="a4">
    <w:name w:val="Placeholder Text"/>
    <w:basedOn w:val="a0"/>
    <w:uiPriority w:val="99"/>
    <w:semiHidden/>
    <w:rsid w:val="00495545"/>
    <w:rPr>
      <w:color w:val="808080"/>
    </w:rPr>
  </w:style>
  <w:style w:type="paragraph" w:styleId="a5">
    <w:name w:val="Balloon Text"/>
    <w:basedOn w:val="a"/>
    <w:link w:val="a6"/>
    <w:uiPriority w:val="99"/>
    <w:semiHidden/>
    <w:unhideWhenUsed/>
    <w:rsid w:val="004955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5545"/>
    <w:rPr>
      <w:rFonts w:ascii="Tahoma" w:hAnsi="Tahoma" w:cs="Tahoma"/>
      <w:sz w:val="16"/>
      <w:szCs w:val="16"/>
    </w:rPr>
  </w:style>
  <w:style w:type="paragraph" w:styleId="a7">
    <w:name w:val="header"/>
    <w:basedOn w:val="a"/>
    <w:link w:val="a8"/>
    <w:uiPriority w:val="99"/>
    <w:semiHidden/>
    <w:unhideWhenUsed/>
    <w:rsid w:val="006D1BC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D1BC6"/>
  </w:style>
  <w:style w:type="paragraph" w:styleId="a9">
    <w:name w:val="footer"/>
    <w:basedOn w:val="a"/>
    <w:link w:val="aa"/>
    <w:uiPriority w:val="99"/>
    <w:unhideWhenUsed/>
    <w:rsid w:val="006D1B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1BC6"/>
  </w:style>
  <w:style w:type="paragraph" w:styleId="ab">
    <w:name w:val="No Spacing"/>
    <w:uiPriority w:val="1"/>
    <w:qFormat/>
    <w:rsid w:val="006D1BC6"/>
    <w:pPr>
      <w:spacing w:after="0" w:line="240" w:lineRule="auto"/>
    </w:pPr>
  </w:style>
  <w:style w:type="paragraph" w:styleId="ac">
    <w:name w:val="Normal (Web)"/>
    <w:basedOn w:val="a"/>
    <w:uiPriority w:val="99"/>
    <w:semiHidden/>
    <w:unhideWhenUsed/>
    <w:rsid w:val="00E301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91415F"/>
    <w:rPr>
      <w:rFonts w:ascii="Arial" w:eastAsia="Times New Roman" w:hAnsi="Arial" w:cs="Arial"/>
      <w:color w:val="212121"/>
      <w:sz w:val="28"/>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394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92937-1ABE-4CF4-B3C7-B15CC461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20</Pages>
  <Words>2197</Words>
  <Characters>12524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52</cp:revision>
  <cp:lastPrinted>2016-11-05T05:13:00Z</cp:lastPrinted>
  <dcterms:created xsi:type="dcterms:W3CDTF">2016-09-11T14:14:00Z</dcterms:created>
  <dcterms:modified xsi:type="dcterms:W3CDTF">2017-01-26T02:38:00Z</dcterms:modified>
</cp:coreProperties>
</file>