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8F" w:rsidRDefault="0017278F" w:rsidP="00A41C7B">
      <w:pPr>
        <w:spacing w:after="0" w:line="240" w:lineRule="auto"/>
        <w:jc w:val="center"/>
        <w:rPr>
          <w:rFonts w:ascii="Times New Roman" w:eastAsia="Microsoft YaHei UI" w:hAnsi="Times New Roman" w:cs="Times New Roman"/>
          <w:sz w:val="28"/>
          <w:lang w:val="kk-KZ"/>
        </w:rPr>
      </w:pPr>
      <w:r>
        <w:rPr>
          <w:rFonts w:ascii="Times New Roman" w:eastAsia="Microsoft YaHei UI" w:hAnsi="Times New Roman" w:cs="Times New Roman"/>
          <w:sz w:val="28"/>
        </w:rPr>
        <w:t>О</w:t>
      </w:r>
      <w:r>
        <w:rPr>
          <w:rFonts w:ascii="Times New Roman" w:eastAsia="Microsoft YaHei UI" w:hAnsi="Times New Roman" w:cs="Times New Roman"/>
          <w:sz w:val="28"/>
          <w:lang w:val="kk-KZ"/>
        </w:rPr>
        <w:t xml:space="preserve">қушылардың физика пәніне </w:t>
      </w:r>
      <w:proofErr w:type="gramStart"/>
      <w:r>
        <w:rPr>
          <w:rFonts w:ascii="Times New Roman" w:eastAsia="Microsoft YaHei UI" w:hAnsi="Times New Roman" w:cs="Times New Roman"/>
          <w:sz w:val="28"/>
          <w:lang w:val="kk-KZ"/>
        </w:rPr>
        <w:t>қызығушылығын  және</w:t>
      </w:r>
      <w:proofErr w:type="gramEnd"/>
      <w:r>
        <w:rPr>
          <w:rFonts w:ascii="Times New Roman" w:eastAsia="Microsoft YaHei UI" w:hAnsi="Times New Roman" w:cs="Times New Roman"/>
          <w:sz w:val="28"/>
          <w:lang w:val="kk-KZ"/>
        </w:rPr>
        <w:t xml:space="preserve"> шығармашылық қабілетін дамыту</w:t>
      </w:r>
    </w:p>
    <w:p w:rsidR="00EA3AA1" w:rsidRDefault="00B51B76" w:rsidP="00A41C7B">
      <w:pPr>
        <w:spacing w:after="0" w:line="240" w:lineRule="auto"/>
        <w:jc w:val="center"/>
        <w:rPr>
          <w:rFonts w:ascii="Times New Roman" w:eastAsia="Microsoft YaHei UI" w:hAnsi="Times New Roman" w:cs="Times New Roman"/>
          <w:sz w:val="28"/>
          <w:lang w:val="kk-KZ"/>
        </w:rPr>
      </w:pPr>
      <w:r>
        <w:rPr>
          <w:rFonts w:ascii="Times New Roman" w:eastAsia="Microsoft YaHei UI" w:hAnsi="Times New Roman" w:cs="Times New Roman"/>
          <w:sz w:val="28"/>
          <w:lang w:val="kk-KZ"/>
        </w:rPr>
        <w:t xml:space="preserve">СҚО, Ақжар ауданы, Қали </w:t>
      </w:r>
      <w:proofErr w:type="spellStart"/>
      <w:r>
        <w:rPr>
          <w:rFonts w:ascii="Times New Roman" w:eastAsia="Microsoft YaHei UI" w:hAnsi="Times New Roman" w:cs="Times New Roman"/>
          <w:sz w:val="28"/>
          <w:lang w:val="kk-KZ"/>
        </w:rPr>
        <w:t>Хадесұлы</w:t>
      </w:r>
      <w:proofErr w:type="spellEnd"/>
      <w:r>
        <w:rPr>
          <w:rFonts w:ascii="Times New Roman" w:eastAsia="Microsoft YaHei UI" w:hAnsi="Times New Roman" w:cs="Times New Roman"/>
          <w:sz w:val="28"/>
          <w:lang w:val="kk-KZ"/>
        </w:rPr>
        <w:t xml:space="preserve"> атындағы </w:t>
      </w:r>
      <w:r w:rsidR="00EA3AA1">
        <w:rPr>
          <w:rFonts w:ascii="Times New Roman" w:eastAsia="Microsoft YaHei UI" w:hAnsi="Times New Roman" w:cs="Times New Roman"/>
          <w:sz w:val="28"/>
          <w:lang w:val="kk-KZ"/>
        </w:rPr>
        <w:t>Ж</w:t>
      </w:r>
      <w:r>
        <w:rPr>
          <w:rFonts w:ascii="Times New Roman" w:eastAsia="Microsoft YaHei UI" w:hAnsi="Times New Roman" w:cs="Times New Roman"/>
          <w:sz w:val="28"/>
          <w:lang w:val="kk-KZ"/>
        </w:rPr>
        <w:t xml:space="preserve">аңаауыл орта мектебінің физика-математика пәні мұғалімі </w:t>
      </w:r>
      <w:proofErr w:type="spellStart"/>
      <w:r>
        <w:rPr>
          <w:rFonts w:ascii="Times New Roman" w:eastAsia="Microsoft YaHei UI" w:hAnsi="Times New Roman" w:cs="Times New Roman"/>
          <w:sz w:val="28"/>
          <w:lang w:val="kk-KZ"/>
        </w:rPr>
        <w:t>Здуалиев</w:t>
      </w:r>
      <w:proofErr w:type="spellEnd"/>
      <w:r>
        <w:rPr>
          <w:rFonts w:ascii="Times New Roman" w:eastAsia="Microsoft YaHei UI" w:hAnsi="Times New Roman" w:cs="Times New Roman"/>
          <w:sz w:val="28"/>
          <w:lang w:val="kk-KZ"/>
        </w:rPr>
        <w:t xml:space="preserve"> </w:t>
      </w:r>
      <w:proofErr w:type="spellStart"/>
      <w:r>
        <w:rPr>
          <w:rFonts w:ascii="Times New Roman" w:eastAsia="Microsoft YaHei UI" w:hAnsi="Times New Roman" w:cs="Times New Roman"/>
          <w:sz w:val="28"/>
          <w:lang w:val="kk-KZ"/>
        </w:rPr>
        <w:t>Қайргельды</w:t>
      </w:r>
      <w:proofErr w:type="spellEnd"/>
      <w:r>
        <w:rPr>
          <w:rFonts w:ascii="Times New Roman" w:eastAsia="Microsoft YaHei UI" w:hAnsi="Times New Roman" w:cs="Times New Roman"/>
          <w:sz w:val="28"/>
          <w:lang w:val="kk-KZ"/>
        </w:rPr>
        <w:t xml:space="preserve"> </w:t>
      </w:r>
      <w:proofErr w:type="spellStart"/>
      <w:r>
        <w:rPr>
          <w:rFonts w:ascii="Times New Roman" w:eastAsia="Microsoft YaHei UI" w:hAnsi="Times New Roman" w:cs="Times New Roman"/>
          <w:sz w:val="28"/>
          <w:lang w:val="kk-KZ"/>
        </w:rPr>
        <w:t>Кабжанович</w:t>
      </w:r>
      <w:proofErr w:type="spellEnd"/>
    </w:p>
    <w:p w:rsidR="005269B2" w:rsidRDefault="005269B2" w:rsidP="00A41C7B">
      <w:pPr>
        <w:spacing w:after="0" w:line="240" w:lineRule="auto"/>
        <w:jc w:val="center"/>
        <w:rPr>
          <w:rFonts w:ascii="Times New Roman" w:eastAsia="Microsoft YaHei UI" w:hAnsi="Times New Roman" w:cs="Times New Roman"/>
          <w:sz w:val="28"/>
          <w:lang w:val="kk-KZ"/>
        </w:rPr>
      </w:pPr>
      <w:bookmarkStart w:id="0" w:name="_GoBack"/>
      <w:bookmarkEnd w:id="0"/>
    </w:p>
    <w:p w:rsidR="0017278F" w:rsidRDefault="0017278F" w:rsidP="00A41C7B">
      <w:pPr>
        <w:spacing w:after="0" w:line="240" w:lineRule="auto"/>
        <w:ind w:firstLine="708"/>
        <w:jc w:val="both"/>
        <w:rPr>
          <w:rFonts w:ascii="Times New Roman" w:eastAsia="Microsoft YaHei UI" w:hAnsi="Times New Roman" w:cs="Times New Roman"/>
          <w:sz w:val="28"/>
          <w:lang w:val="kk-KZ"/>
        </w:rPr>
      </w:pPr>
      <w:r>
        <w:rPr>
          <w:rFonts w:ascii="Times New Roman" w:eastAsia="Microsoft YaHei UI" w:hAnsi="Times New Roman" w:cs="Times New Roman"/>
          <w:sz w:val="28"/>
          <w:lang w:val="kk-KZ"/>
        </w:rPr>
        <w:t>Оқушының физикаға ынтасын дамыту мұғалімнің  негізгі мақсаты болып табылады. Пәнге қызығушылықты дамытудың үш шарты бар.</w:t>
      </w:r>
      <w:r w:rsidR="00A41C7B">
        <w:rPr>
          <w:rFonts w:ascii="Times New Roman" w:eastAsia="Microsoft YaHei UI" w:hAnsi="Times New Roman" w:cs="Times New Roman"/>
          <w:sz w:val="28"/>
          <w:lang w:val="kk-KZ"/>
        </w:rPr>
        <w:t>Бірінші шарты х</w:t>
      </w:r>
      <w:r>
        <w:rPr>
          <w:rFonts w:ascii="Times New Roman" w:eastAsia="Microsoft YaHei UI" w:hAnsi="Times New Roman" w:cs="Times New Roman"/>
          <w:sz w:val="28"/>
          <w:lang w:val="kk-KZ"/>
        </w:rPr>
        <w:t>абарланып отырған тақырыптың мазмұнын жаңғырту, жаңаша сипаттау, ілімнің практикалық мәнін ашып көрсету және ғылымның соңғы жаңалықтарын баяндау.</w:t>
      </w:r>
      <w:r w:rsidR="00A41C7B">
        <w:rPr>
          <w:rFonts w:ascii="Times New Roman" w:eastAsia="Microsoft YaHei UI" w:hAnsi="Times New Roman" w:cs="Times New Roman"/>
          <w:sz w:val="28"/>
          <w:lang w:val="kk-KZ"/>
        </w:rPr>
        <w:t xml:space="preserve"> Екінші шарты </w:t>
      </w:r>
      <w:r>
        <w:rPr>
          <w:rFonts w:ascii="Times New Roman" w:eastAsia="Microsoft YaHei UI" w:hAnsi="Times New Roman" w:cs="Times New Roman"/>
          <w:sz w:val="28"/>
          <w:lang w:val="kk-KZ"/>
        </w:rPr>
        <w:t>Өз бетінше жұмыс істеудің түрлеріне жататын, оқушының шығармашылық, практикалық жұмыстарына бағытталған оқыту тәсілдері.</w:t>
      </w:r>
      <w:r w:rsidR="00A41C7B">
        <w:rPr>
          <w:rFonts w:ascii="Times New Roman" w:eastAsia="Microsoft YaHei UI" w:hAnsi="Times New Roman" w:cs="Times New Roman"/>
          <w:sz w:val="28"/>
          <w:lang w:val="kk-KZ"/>
        </w:rPr>
        <w:t>Үшінші шарты о</w:t>
      </w:r>
      <w:r>
        <w:rPr>
          <w:rFonts w:ascii="Times New Roman" w:eastAsia="Microsoft YaHei UI" w:hAnsi="Times New Roman" w:cs="Times New Roman"/>
          <w:sz w:val="28"/>
          <w:lang w:val="kk-KZ"/>
        </w:rPr>
        <w:t>қушының қабілетін ұштау, мұғалімнің оқушыға  көмек беруге дайын тұруы олардың мүмкіндіктеріне қолдау көрсету. Екінші шартқа сәйкес, оқушылардың қабілетіне қарай жеке 5, 10 оқушыға тапсырма беріп, олардың шығармашылығын қабілетін қалыптастыруға бағдар беріп, зерттеу жұмыстарын жүргізуге дағдыландыру керек.</w:t>
      </w:r>
    </w:p>
    <w:p w:rsidR="0017278F" w:rsidRDefault="0017278F" w:rsidP="00A41C7B">
      <w:pPr>
        <w:spacing w:after="0" w:line="240" w:lineRule="auto"/>
        <w:ind w:firstLine="708"/>
        <w:jc w:val="both"/>
        <w:rPr>
          <w:rFonts w:ascii="Times New Roman" w:eastAsia="Microsoft YaHei UI" w:hAnsi="Times New Roman" w:cs="Times New Roman"/>
          <w:sz w:val="28"/>
          <w:lang w:val="kk-KZ"/>
        </w:rPr>
      </w:pPr>
      <w:r>
        <w:rPr>
          <w:rFonts w:ascii="Times New Roman" w:eastAsia="Microsoft YaHei UI" w:hAnsi="Times New Roman" w:cs="Times New Roman"/>
          <w:sz w:val="28"/>
          <w:lang w:val="kk-KZ"/>
        </w:rPr>
        <w:t>Оқушылардың теорияда алған білімдерін практикада қолдана білуге физикадан ғана емес, география, биология, математика пәндерінен алған білімдерін де қолдана алады. Өз бетінше зерттеу жұмыстарын, бақылаулар, ойлануға, табиғат құбылыстарының  себептерін табуға, өз бетінше нәтиже шығаруға, зерттеу жұмыстарының қорытындысын, өздерінің туған жері ауыл шаруашылығында, үй тұрмысында қолдануға болады.</w:t>
      </w:r>
    </w:p>
    <w:p w:rsidR="0017278F" w:rsidRPr="00A41C7B" w:rsidRDefault="0017278F" w:rsidP="00A41C7B">
      <w:pPr>
        <w:spacing w:after="0" w:line="240" w:lineRule="auto"/>
        <w:ind w:firstLine="708"/>
        <w:jc w:val="both"/>
        <w:rPr>
          <w:rFonts w:ascii="Times New Roman" w:eastAsia="Microsoft YaHei UI" w:hAnsi="Times New Roman" w:cs="Times New Roman"/>
          <w:sz w:val="28"/>
          <w:lang w:val="kk-KZ"/>
        </w:rPr>
      </w:pPr>
      <w:r>
        <w:rPr>
          <w:rFonts w:ascii="Times New Roman" w:eastAsia="Microsoft YaHei UI" w:hAnsi="Times New Roman" w:cs="Times New Roman"/>
          <w:sz w:val="28"/>
          <w:lang w:val="kk-KZ"/>
        </w:rPr>
        <w:t xml:space="preserve">Физика сабағын робототехникамен байланыстыра отырып, </w:t>
      </w:r>
      <w:proofErr w:type="spellStart"/>
      <w:r w:rsidR="00EA3AA1">
        <w:rPr>
          <w:rFonts w:ascii="Times New Roman" w:eastAsia="Microsoft YaHei UI" w:hAnsi="Times New Roman" w:cs="Times New Roman"/>
          <w:sz w:val="28"/>
          <w:lang w:val="kk-KZ"/>
        </w:rPr>
        <w:t>оқушылар</w:t>
      </w:r>
      <w:r>
        <w:rPr>
          <w:rFonts w:ascii="Times New Roman" w:eastAsia="Microsoft YaHei UI" w:hAnsi="Times New Roman" w:cs="Times New Roman"/>
          <w:sz w:val="28"/>
          <w:lang w:val="kk-KZ"/>
        </w:rPr>
        <w:t>дің</w:t>
      </w:r>
      <w:proofErr w:type="spellEnd"/>
      <w:r>
        <w:rPr>
          <w:rFonts w:ascii="Times New Roman" w:eastAsia="Microsoft YaHei UI" w:hAnsi="Times New Roman" w:cs="Times New Roman"/>
          <w:sz w:val="28"/>
          <w:lang w:val="kk-KZ"/>
        </w:rPr>
        <w:t xml:space="preserve"> пәнге деген қызығушылығын арттырудамын.  </w:t>
      </w:r>
      <w:proofErr w:type="spellStart"/>
      <w:r w:rsidR="00EA3AA1">
        <w:rPr>
          <w:rFonts w:ascii="Times New Roman" w:eastAsia="Microsoft YaHei UI" w:hAnsi="Times New Roman" w:cs="Times New Roman"/>
          <w:sz w:val="28"/>
          <w:lang w:val="kk-KZ"/>
        </w:rPr>
        <w:t>Оқушылар</w:t>
      </w:r>
      <w:r>
        <w:rPr>
          <w:rFonts w:ascii="Times New Roman" w:eastAsia="Microsoft YaHei UI" w:hAnsi="Times New Roman" w:cs="Times New Roman"/>
          <w:sz w:val="28"/>
          <w:lang w:val="kk-KZ"/>
        </w:rPr>
        <w:t>ге</w:t>
      </w:r>
      <w:proofErr w:type="spellEnd"/>
      <w:r>
        <w:rPr>
          <w:rFonts w:ascii="Times New Roman" w:eastAsia="Microsoft YaHei UI" w:hAnsi="Times New Roman" w:cs="Times New Roman"/>
          <w:sz w:val="28"/>
          <w:lang w:val="kk-KZ"/>
        </w:rPr>
        <w:t xml:space="preserve"> физика сабағында роботтарды жасау технологиясын, оның программасын құруды үйретіп келемін. Сонымен қатар робототехника </w:t>
      </w:r>
      <w:r w:rsidR="00A41C7B">
        <w:rPr>
          <w:rFonts w:ascii="Times New Roman" w:eastAsia="Microsoft YaHei UI" w:hAnsi="Times New Roman" w:cs="Times New Roman"/>
          <w:sz w:val="28"/>
          <w:lang w:val="kk-KZ"/>
        </w:rPr>
        <w:t xml:space="preserve">факультетінде </w:t>
      </w:r>
      <w:r w:rsidR="00EA3AA1">
        <w:rPr>
          <w:rFonts w:ascii="Times New Roman" w:eastAsia="Microsoft YaHei UI" w:hAnsi="Times New Roman" w:cs="Times New Roman"/>
          <w:sz w:val="28"/>
          <w:lang w:val="kk-KZ"/>
        </w:rPr>
        <w:t>оқушылар</w:t>
      </w:r>
      <w:r w:rsidR="00A41C7B">
        <w:rPr>
          <w:rFonts w:ascii="Times New Roman" w:eastAsia="Microsoft YaHei UI" w:hAnsi="Times New Roman" w:cs="Times New Roman"/>
          <w:sz w:val="28"/>
          <w:lang w:val="kk-KZ"/>
        </w:rPr>
        <w:t xml:space="preserve"> емін-еркін өздерінің жобаларын іске асыра алады.  </w:t>
      </w:r>
      <w:r w:rsidRPr="00A41C7B">
        <w:rPr>
          <w:rStyle w:val="a4"/>
          <w:rFonts w:ascii="Times New Roman" w:hAnsi="Times New Roman" w:cs="Times New Roman"/>
          <w:sz w:val="28"/>
          <w:szCs w:val="28"/>
          <w:lang w:val="kk-KZ"/>
        </w:rPr>
        <w:t xml:space="preserve">EV3 – </w:t>
      </w:r>
      <w:r w:rsidRPr="00A41C7B">
        <w:rPr>
          <w:rStyle w:val="a4"/>
          <w:rFonts w:ascii="Times New Roman" w:hAnsi="Times New Roman" w:cs="Times New Roman"/>
          <w:b w:val="0"/>
          <w:sz w:val="28"/>
          <w:szCs w:val="28"/>
          <w:lang w:val="kk-KZ"/>
        </w:rPr>
        <w:t xml:space="preserve">конструктордың  үшінші нұсқасы екенің айрықша атап өткім келеді. Алдыңғы нұсқалар </w:t>
      </w:r>
      <w:r w:rsidRPr="00A41C7B">
        <w:rPr>
          <w:rStyle w:val="a4"/>
          <w:rFonts w:ascii="Times New Roman" w:hAnsi="Times New Roman" w:cs="Times New Roman"/>
          <w:sz w:val="28"/>
          <w:szCs w:val="28"/>
          <w:lang w:val="kk-KZ"/>
        </w:rPr>
        <w:t>NXT</w:t>
      </w:r>
      <w:r w:rsidRPr="00A41C7B">
        <w:rPr>
          <w:rStyle w:val="apple-converted-space"/>
          <w:rFonts w:ascii="Times New Roman" w:hAnsi="Times New Roman" w:cs="Times New Roman"/>
          <w:sz w:val="28"/>
          <w:szCs w:val="28"/>
          <w:lang w:val="kk-KZ"/>
        </w:rPr>
        <w:t> </w:t>
      </w:r>
      <w:r w:rsidRPr="00A41C7B">
        <w:rPr>
          <w:rFonts w:ascii="Times New Roman" w:hAnsi="Times New Roman" w:cs="Times New Roman"/>
          <w:sz w:val="28"/>
          <w:szCs w:val="28"/>
          <w:lang w:val="kk-KZ"/>
        </w:rPr>
        <w:t>(екінші нұсқа) және</w:t>
      </w:r>
      <w:r w:rsidRPr="00A41C7B">
        <w:rPr>
          <w:rStyle w:val="apple-converted-space"/>
          <w:rFonts w:ascii="Times New Roman" w:hAnsi="Times New Roman" w:cs="Times New Roman"/>
          <w:sz w:val="28"/>
          <w:szCs w:val="28"/>
          <w:lang w:val="kk-KZ"/>
        </w:rPr>
        <w:t> </w:t>
      </w:r>
      <w:r w:rsidRPr="00A41C7B">
        <w:rPr>
          <w:rStyle w:val="a4"/>
          <w:rFonts w:ascii="Times New Roman" w:hAnsi="Times New Roman" w:cs="Times New Roman"/>
          <w:sz w:val="28"/>
          <w:szCs w:val="28"/>
          <w:lang w:val="kk-KZ"/>
        </w:rPr>
        <w:t>RCX</w:t>
      </w:r>
      <w:r w:rsidRPr="00A41C7B">
        <w:rPr>
          <w:rFonts w:ascii="Times New Roman" w:hAnsi="Times New Roman" w:cs="Times New Roman"/>
          <w:sz w:val="28"/>
          <w:szCs w:val="28"/>
          <w:lang w:val="kk-KZ"/>
        </w:rPr>
        <w:t xml:space="preserve">(бірінші нұсқа) деп аталады. </w:t>
      </w:r>
      <w:r w:rsidRPr="00A41C7B">
        <w:rPr>
          <w:rStyle w:val="a4"/>
          <w:rFonts w:ascii="Times New Roman" w:hAnsi="Times New Roman" w:cs="Times New Roman"/>
          <w:sz w:val="28"/>
          <w:szCs w:val="28"/>
          <w:lang w:val="kk-KZ"/>
        </w:rPr>
        <w:t>NXT</w:t>
      </w:r>
      <w:r w:rsidRPr="00A41C7B">
        <w:rPr>
          <w:rFonts w:ascii="Times New Roman" w:hAnsi="Times New Roman" w:cs="Times New Roman"/>
          <w:sz w:val="28"/>
          <w:szCs w:val="28"/>
          <w:lang w:val="kk-KZ"/>
        </w:rPr>
        <w:t xml:space="preserve"> нұсқасы әлі де </w:t>
      </w:r>
      <w:r w:rsidRPr="00A41C7B">
        <w:rPr>
          <w:rStyle w:val="a4"/>
          <w:rFonts w:ascii="Times New Roman" w:hAnsi="Times New Roman" w:cs="Times New Roman"/>
          <w:sz w:val="28"/>
          <w:szCs w:val="28"/>
          <w:lang w:val="kk-KZ"/>
        </w:rPr>
        <w:t>EV3</w:t>
      </w:r>
      <w:r w:rsidRPr="00A41C7B">
        <w:rPr>
          <w:rStyle w:val="a4"/>
          <w:rFonts w:ascii="Times New Roman" w:hAnsi="Times New Roman" w:cs="Times New Roman"/>
          <w:b w:val="0"/>
          <w:sz w:val="28"/>
          <w:szCs w:val="28"/>
          <w:lang w:val="kk-KZ"/>
        </w:rPr>
        <w:t xml:space="preserve"> нұсқасымен бірдей сатылып жатыр, бірақ ескі нұсқалар туралы бұл жерде жазбаймын</w:t>
      </w:r>
      <w:r w:rsidRPr="00A41C7B">
        <w:rPr>
          <w:rFonts w:ascii="Times New Roman" w:hAnsi="Times New Roman" w:cs="Times New Roman"/>
          <w:sz w:val="28"/>
          <w:szCs w:val="28"/>
          <w:lang w:val="kk-KZ"/>
        </w:rPr>
        <w:t>.</w:t>
      </w:r>
    </w:p>
    <w:p w:rsidR="0017278F" w:rsidRDefault="0017278F" w:rsidP="00A41C7B">
      <w:pPr>
        <w:pStyle w:val="a3"/>
        <w:shd w:val="clear" w:color="auto" w:fill="FCFCFC"/>
        <w:spacing w:before="0" w:beforeAutospacing="0" w:after="0" w:afterAutospacing="0"/>
        <w:ind w:firstLine="708"/>
        <w:jc w:val="both"/>
        <w:rPr>
          <w:sz w:val="28"/>
          <w:szCs w:val="28"/>
          <w:lang w:val="kk-KZ"/>
        </w:rPr>
      </w:pPr>
      <w:r w:rsidRPr="008C7CA8">
        <w:rPr>
          <w:rStyle w:val="a4"/>
          <w:sz w:val="28"/>
          <w:szCs w:val="28"/>
          <w:lang w:val="kk-KZ"/>
        </w:rPr>
        <w:t>EV3</w:t>
      </w:r>
      <w:r w:rsidRPr="008C7CA8">
        <w:rPr>
          <w:rStyle w:val="apple-converted-space"/>
          <w:sz w:val="28"/>
          <w:szCs w:val="28"/>
          <w:lang w:val="kk-KZ"/>
        </w:rPr>
        <w:t> </w:t>
      </w:r>
      <w:r w:rsidRPr="008C7CA8">
        <w:rPr>
          <w:sz w:val="28"/>
          <w:szCs w:val="28"/>
          <w:lang w:val="kk-KZ"/>
        </w:rPr>
        <w:t xml:space="preserve"> микрокомпьютердің ішінде </w:t>
      </w:r>
      <w:r w:rsidRPr="008C7CA8">
        <w:rPr>
          <w:rStyle w:val="a4"/>
          <w:sz w:val="28"/>
          <w:szCs w:val="28"/>
          <w:lang w:val="kk-KZ"/>
        </w:rPr>
        <w:t>Linux</w:t>
      </w:r>
      <w:r w:rsidRPr="008C7CA8">
        <w:rPr>
          <w:rStyle w:val="a4"/>
          <w:b w:val="0"/>
          <w:sz w:val="28"/>
          <w:szCs w:val="28"/>
          <w:lang w:val="kk-KZ"/>
        </w:rPr>
        <w:t xml:space="preserve"> операциялық жүйесін қолданатын </w:t>
      </w:r>
      <w:r w:rsidRPr="008C7CA8">
        <w:rPr>
          <w:rStyle w:val="a4"/>
          <w:sz w:val="28"/>
          <w:szCs w:val="28"/>
          <w:lang w:val="kk-KZ"/>
        </w:rPr>
        <w:t>ARM 9</w:t>
      </w:r>
      <w:r w:rsidRPr="008C7CA8">
        <w:rPr>
          <w:sz w:val="28"/>
          <w:szCs w:val="28"/>
          <w:lang w:val="kk-KZ"/>
        </w:rPr>
        <w:t xml:space="preserve"> процессоры бар. Мұнда 4 кіру порты және 4 шығу порты бар. Сізге 16 Мб флеш-жады және 64 Мб RAM ұсынылады. Жадын кеңейту үшін көлемі 32 Гб </w:t>
      </w:r>
      <w:r w:rsidRPr="008C7CA8">
        <w:rPr>
          <w:rStyle w:val="a4"/>
          <w:sz w:val="28"/>
          <w:szCs w:val="28"/>
          <w:lang w:val="kk-KZ"/>
        </w:rPr>
        <w:t>Mini SDHC</w:t>
      </w:r>
      <w:r w:rsidRPr="008C7CA8">
        <w:rPr>
          <w:rStyle w:val="apple-converted-space"/>
          <w:sz w:val="28"/>
          <w:szCs w:val="28"/>
          <w:lang w:val="kk-KZ"/>
        </w:rPr>
        <w:t> </w:t>
      </w:r>
      <w:r w:rsidRPr="008C7CA8">
        <w:rPr>
          <w:sz w:val="28"/>
          <w:szCs w:val="28"/>
          <w:lang w:val="kk-KZ"/>
        </w:rPr>
        <w:t xml:space="preserve"> картасына арналған слоты бар</w:t>
      </w:r>
      <w:r>
        <w:rPr>
          <w:sz w:val="28"/>
          <w:szCs w:val="28"/>
          <w:lang w:val="kk-KZ"/>
        </w:rPr>
        <w:t>. Блоктың интерфейсінде алты ба</w:t>
      </w:r>
      <w:r w:rsidRPr="008C7CA8">
        <w:rPr>
          <w:sz w:val="28"/>
          <w:szCs w:val="28"/>
          <w:lang w:val="kk-KZ"/>
        </w:rPr>
        <w:t xml:space="preserve">тырма, үш түсті көмескі жарық және ажыратымдылығы   178x128 ақ қара дисплейі бар. Осында динамик те бар. Микрокомпьютер роботпен әрекеттесу үшін Wi-Fi (кіріктірмелі Wi-Fi жоқ, </w:t>
      </w:r>
      <w:r w:rsidRPr="008C7CA8">
        <w:rPr>
          <w:rStyle w:val="a4"/>
          <w:sz w:val="28"/>
          <w:szCs w:val="28"/>
          <w:lang w:val="kk-KZ"/>
        </w:rPr>
        <w:t xml:space="preserve">NETGEAR WiFi dongle WNA1100 Wireless-N 150 </w:t>
      </w:r>
      <w:r w:rsidRPr="008C7CA8">
        <w:rPr>
          <w:rStyle w:val="a4"/>
          <w:b w:val="0"/>
          <w:sz w:val="28"/>
          <w:szCs w:val="28"/>
          <w:lang w:val="kk-KZ"/>
        </w:rPr>
        <w:t xml:space="preserve">адаптерін пайдалану ұсынылады) </w:t>
      </w:r>
      <w:r w:rsidRPr="008C7CA8">
        <w:rPr>
          <w:sz w:val="28"/>
          <w:szCs w:val="28"/>
          <w:lang w:val="kk-KZ"/>
        </w:rPr>
        <w:t>және</w:t>
      </w:r>
      <w:r w:rsidRPr="008C7CA8">
        <w:rPr>
          <w:rStyle w:val="apple-converted-space"/>
          <w:sz w:val="28"/>
          <w:szCs w:val="28"/>
          <w:lang w:val="kk-KZ"/>
        </w:rPr>
        <w:t> </w:t>
      </w:r>
      <w:r w:rsidRPr="008C7CA8">
        <w:rPr>
          <w:rStyle w:val="a4"/>
          <w:sz w:val="28"/>
          <w:szCs w:val="28"/>
          <w:lang w:val="kk-KZ"/>
        </w:rPr>
        <w:t>Bluetooth</w:t>
      </w:r>
      <w:r w:rsidRPr="008C7CA8">
        <w:rPr>
          <w:rStyle w:val="apple-converted-space"/>
          <w:sz w:val="28"/>
          <w:szCs w:val="28"/>
          <w:lang w:val="kk-KZ"/>
        </w:rPr>
        <w:t> </w:t>
      </w:r>
      <w:r w:rsidRPr="008C7CA8">
        <w:rPr>
          <w:sz w:val="28"/>
          <w:szCs w:val="28"/>
          <w:lang w:val="kk-KZ"/>
        </w:rPr>
        <w:t>(</w:t>
      </w:r>
      <w:r w:rsidRPr="008C7CA8">
        <w:rPr>
          <w:rStyle w:val="a4"/>
          <w:sz w:val="28"/>
          <w:szCs w:val="28"/>
          <w:lang w:val="kk-KZ"/>
        </w:rPr>
        <w:t>Bluetooth</w:t>
      </w:r>
      <w:r w:rsidRPr="008C7CA8">
        <w:rPr>
          <w:rStyle w:val="apple-converted-space"/>
          <w:sz w:val="28"/>
          <w:szCs w:val="28"/>
          <w:lang w:val="kk-KZ"/>
        </w:rPr>
        <w:t> </w:t>
      </w:r>
      <w:r w:rsidRPr="008C7CA8">
        <w:rPr>
          <w:sz w:val="28"/>
          <w:szCs w:val="28"/>
          <w:lang w:val="kk-KZ"/>
        </w:rPr>
        <w:t>кірікті</w:t>
      </w:r>
      <w:r>
        <w:rPr>
          <w:sz w:val="28"/>
          <w:szCs w:val="28"/>
          <w:lang w:val="kk-KZ"/>
        </w:rPr>
        <w:t>рмелі) қызметтерін пайдаланады.</w:t>
      </w:r>
    </w:p>
    <w:p w:rsidR="0017278F" w:rsidRPr="008C7CA8" w:rsidRDefault="0017278F" w:rsidP="00A41C7B">
      <w:pPr>
        <w:pStyle w:val="a3"/>
        <w:shd w:val="clear" w:color="auto" w:fill="FCFCFC"/>
        <w:spacing w:before="0" w:beforeAutospacing="0" w:after="0" w:afterAutospacing="0"/>
        <w:ind w:firstLine="708"/>
        <w:jc w:val="both"/>
        <w:rPr>
          <w:sz w:val="28"/>
          <w:szCs w:val="28"/>
          <w:lang w:val="kk-KZ"/>
        </w:rPr>
      </w:pPr>
      <w:r w:rsidRPr="008C7CA8">
        <w:rPr>
          <w:sz w:val="28"/>
          <w:szCs w:val="28"/>
          <w:lang w:val="kk-KZ"/>
        </w:rPr>
        <w:t xml:space="preserve">Қуттандырылуы шынашақ батареялардан (өлшемі АА) немесе сыйымдылығы 2050 мАс литий аккумулятор арқылы жүргізіледі. Батареяға </w:t>
      </w:r>
      <w:r w:rsidRPr="008C7CA8">
        <w:rPr>
          <w:sz w:val="28"/>
          <w:szCs w:val="28"/>
          <w:lang w:val="kk-KZ"/>
        </w:rPr>
        <w:lastRenderedPageBreak/>
        <w:t>қар</w:t>
      </w:r>
      <w:r>
        <w:rPr>
          <w:sz w:val="28"/>
          <w:szCs w:val="28"/>
          <w:lang w:val="kk-KZ"/>
        </w:rPr>
        <w:t>ағанда, аккумулятормен робот не</w:t>
      </w:r>
      <w:r w:rsidRPr="008C7CA8">
        <w:rPr>
          <w:sz w:val="28"/>
          <w:szCs w:val="28"/>
          <w:lang w:val="kk-KZ"/>
        </w:rPr>
        <w:t>ғұрлым көп жұмыс жасайды. Аккумулятор 3-4 сағат қуаттандырылады.</w:t>
      </w:r>
    </w:p>
    <w:p w:rsidR="0017278F" w:rsidRPr="008C7CA8" w:rsidRDefault="0017278F" w:rsidP="00A41C7B">
      <w:pPr>
        <w:pStyle w:val="a3"/>
        <w:shd w:val="clear" w:color="auto" w:fill="FCFCFC"/>
        <w:spacing w:before="0" w:beforeAutospacing="0" w:after="0" w:afterAutospacing="0"/>
        <w:ind w:firstLine="708"/>
        <w:jc w:val="both"/>
        <w:rPr>
          <w:sz w:val="28"/>
          <w:szCs w:val="28"/>
          <w:lang w:val="kk-KZ"/>
        </w:rPr>
      </w:pPr>
      <w:r w:rsidRPr="008C7CA8">
        <w:rPr>
          <w:sz w:val="28"/>
          <w:szCs w:val="28"/>
          <w:lang w:val="kk-KZ"/>
        </w:rPr>
        <w:t xml:space="preserve">Нақты нұсқадағы роботтарға бағдарлама </w:t>
      </w:r>
      <w:r w:rsidRPr="008C7CA8">
        <w:rPr>
          <w:rStyle w:val="a4"/>
          <w:sz w:val="28"/>
          <w:szCs w:val="28"/>
          <w:lang w:val="kk-KZ"/>
        </w:rPr>
        <w:t xml:space="preserve">LEGO Mindstorms EV3 </w:t>
      </w:r>
      <w:r w:rsidRPr="008C7CA8">
        <w:rPr>
          <w:rStyle w:val="a4"/>
          <w:b w:val="0"/>
          <w:sz w:val="28"/>
          <w:szCs w:val="28"/>
          <w:lang w:val="kk-KZ"/>
        </w:rPr>
        <w:t>бағдарламалық жасақтаманың көмегімен жасалады</w:t>
      </w:r>
      <w:r w:rsidRPr="008C7CA8">
        <w:rPr>
          <w:sz w:val="28"/>
          <w:szCs w:val="28"/>
          <w:lang w:val="kk-KZ"/>
        </w:rPr>
        <w:t xml:space="preserve">. Бағдарлама жасау мұнда қарапайым және аса күрделі бағдарламалар жасау қызметі бар </w:t>
      </w:r>
      <w:r w:rsidRPr="008C7CA8">
        <w:rPr>
          <w:rStyle w:val="a4"/>
          <w:sz w:val="28"/>
          <w:szCs w:val="28"/>
          <w:lang w:val="kk-KZ"/>
        </w:rPr>
        <w:t>LabVIEW</w:t>
      </w:r>
      <w:r w:rsidRPr="008C7CA8">
        <w:rPr>
          <w:sz w:val="28"/>
          <w:szCs w:val="28"/>
          <w:lang w:val="kk-KZ"/>
        </w:rPr>
        <w:t xml:space="preserve"> бағдарлама жасау тілінде негізделген визулды топтамалық. </w:t>
      </w:r>
      <w:r w:rsidRPr="008C7CA8">
        <w:rPr>
          <w:rStyle w:val="a4"/>
          <w:sz w:val="28"/>
          <w:szCs w:val="28"/>
          <w:lang w:val="kk-KZ"/>
        </w:rPr>
        <w:t>MyBlocks</w:t>
      </w:r>
      <w:r w:rsidRPr="008C7CA8">
        <w:rPr>
          <w:sz w:val="28"/>
          <w:szCs w:val="28"/>
          <w:lang w:val="kk-KZ"/>
        </w:rPr>
        <w:t xml:space="preserve">  құралының көмегімен өзіндік топтамаларды жасауға болады. Бағдарламаның максималды көлемі – 16 топтама, цикл мен бағдарламаның басталу топтамасын есептемеген жағдайда. Бағдарламалық жасақтама </w:t>
      </w:r>
      <w:r w:rsidRPr="008C7CA8">
        <w:rPr>
          <w:rStyle w:val="a4"/>
          <w:sz w:val="28"/>
          <w:szCs w:val="28"/>
          <w:lang w:val="kk-KZ"/>
        </w:rPr>
        <w:t>Microsoft Windows</w:t>
      </w:r>
      <w:r w:rsidRPr="008C7CA8">
        <w:rPr>
          <w:rStyle w:val="apple-converted-space"/>
          <w:sz w:val="28"/>
          <w:szCs w:val="28"/>
          <w:lang w:val="kk-KZ"/>
        </w:rPr>
        <w:t> </w:t>
      </w:r>
      <w:r w:rsidRPr="008C7CA8">
        <w:rPr>
          <w:sz w:val="28"/>
          <w:szCs w:val="28"/>
          <w:lang w:val="kk-KZ"/>
        </w:rPr>
        <w:t>немесе</w:t>
      </w:r>
      <w:r w:rsidRPr="008C7CA8">
        <w:rPr>
          <w:rStyle w:val="apple-converted-space"/>
          <w:sz w:val="28"/>
          <w:szCs w:val="28"/>
          <w:lang w:val="kk-KZ"/>
        </w:rPr>
        <w:t> </w:t>
      </w:r>
      <w:r w:rsidRPr="008C7CA8">
        <w:rPr>
          <w:rStyle w:val="a4"/>
          <w:sz w:val="28"/>
          <w:szCs w:val="28"/>
          <w:lang w:val="kk-KZ"/>
        </w:rPr>
        <w:t>Apple Macintosh</w:t>
      </w:r>
      <w:r w:rsidRPr="008C7CA8">
        <w:rPr>
          <w:sz w:val="28"/>
          <w:szCs w:val="28"/>
          <w:lang w:val="kk-KZ"/>
        </w:rPr>
        <w:t xml:space="preserve"> арқылы қызмет етеді. Орыс тілі қолданылады.</w:t>
      </w:r>
    </w:p>
    <w:p w:rsidR="0017278F" w:rsidRPr="008C7CA8" w:rsidRDefault="0017278F" w:rsidP="00A41C7B">
      <w:pPr>
        <w:pStyle w:val="a3"/>
        <w:shd w:val="clear" w:color="auto" w:fill="FCFCFC"/>
        <w:spacing w:before="0" w:beforeAutospacing="0" w:after="0" w:afterAutospacing="0"/>
        <w:ind w:firstLine="708"/>
        <w:jc w:val="both"/>
        <w:rPr>
          <w:sz w:val="28"/>
          <w:szCs w:val="28"/>
          <w:lang w:val="kk-KZ"/>
        </w:rPr>
      </w:pPr>
      <w:r w:rsidRPr="008C7CA8">
        <w:rPr>
          <w:rStyle w:val="a4"/>
          <w:sz w:val="28"/>
          <w:szCs w:val="28"/>
          <w:lang w:val="kk-KZ"/>
        </w:rPr>
        <w:t xml:space="preserve">LEGO Mindstorms EV3 </w:t>
      </w:r>
      <w:r w:rsidRPr="008C7CA8">
        <w:rPr>
          <w:rStyle w:val="a4"/>
          <w:b w:val="0"/>
          <w:sz w:val="28"/>
          <w:szCs w:val="28"/>
          <w:lang w:val="kk-KZ"/>
        </w:rPr>
        <w:t xml:space="preserve">бағдарламалық жасақтаманың оқыту нұсқасы бағдарлама жасаумен шектелмей, датчиктерден статистикалық мәліметтерді жинап микрокомпьютер жадына жазуға немесе нақты уақыт барысында оларды </w:t>
      </w:r>
      <w:r w:rsidRPr="008C7CA8">
        <w:rPr>
          <w:rStyle w:val="a4"/>
          <w:sz w:val="28"/>
          <w:szCs w:val="28"/>
          <w:lang w:val="kk-KZ"/>
        </w:rPr>
        <w:t>USB</w:t>
      </w:r>
      <w:r w:rsidRPr="008C7CA8">
        <w:rPr>
          <w:rStyle w:val="apple-converted-space"/>
          <w:sz w:val="28"/>
          <w:szCs w:val="28"/>
          <w:lang w:val="kk-KZ"/>
        </w:rPr>
        <w:t> </w:t>
      </w:r>
      <w:r w:rsidRPr="008C7CA8">
        <w:rPr>
          <w:sz w:val="28"/>
          <w:szCs w:val="28"/>
          <w:lang w:val="kk-KZ"/>
        </w:rPr>
        <w:t xml:space="preserve">кабелі, </w:t>
      </w:r>
      <w:r w:rsidRPr="008C7CA8">
        <w:rPr>
          <w:rStyle w:val="a4"/>
          <w:sz w:val="28"/>
          <w:szCs w:val="28"/>
          <w:lang w:val="kk-KZ"/>
        </w:rPr>
        <w:t>Wi-Fi</w:t>
      </w:r>
      <w:r w:rsidRPr="008C7CA8">
        <w:rPr>
          <w:rStyle w:val="apple-converted-space"/>
          <w:sz w:val="28"/>
          <w:szCs w:val="28"/>
          <w:lang w:val="kk-KZ"/>
        </w:rPr>
        <w:t> </w:t>
      </w:r>
      <w:r w:rsidRPr="008C7CA8">
        <w:rPr>
          <w:sz w:val="28"/>
          <w:szCs w:val="28"/>
          <w:lang w:val="kk-KZ"/>
        </w:rPr>
        <w:t>немесе</w:t>
      </w:r>
      <w:r w:rsidRPr="008C7CA8">
        <w:rPr>
          <w:rStyle w:val="apple-converted-space"/>
          <w:sz w:val="28"/>
          <w:szCs w:val="28"/>
          <w:lang w:val="kk-KZ"/>
        </w:rPr>
        <w:t> </w:t>
      </w:r>
      <w:r w:rsidRPr="008C7CA8">
        <w:rPr>
          <w:rStyle w:val="a4"/>
          <w:sz w:val="28"/>
          <w:szCs w:val="28"/>
          <w:lang w:val="kk-KZ"/>
        </w:rPr>
        <w:t>Bluetooth</w:t>
      </w:r>
      <w:r w:rsidRPr="008C7CA8">
        <w:rPr>
          <w:sz w:val="28"/>
          <w:szCs w:val="28"/>
          <w:lang w:val="kk-KZ"/>
        </w:rPr>
        <w:t xml:space="preserve"> арқылы жіберуге мүмкіндік береді. Жиналған мәліметтерді сараптап, олардың көмегімен кестелер жасауға болады. Мұнда оқушылар мен ұстаздарға көмек көрсетуге арналған мультимедиялық сабақтар бар.</w:t>
      </w:r>
    </w:p>
    <w:p w:rsidR="0017278F" w:rsidRDefault="0017278F" w:rsidP="00A41C7B">
      <w:pPr>
        <w:pStyle w:val="a3"/>
        <w:shd w:val="clear" w:color="auto" w:fill="FCFCFC"/>
        <w:spacing w:before="0" w:beforeAutospacing="0" w:after="0" w:afterAutospacing="0"/>
        <w:ind w:firstLine="708"/>
        <w:jc w:val="both"/>
        <w:rPr>
          <w:sz w:val="28"/>
          <w:szCs w:val="28"/>
          <w:lang w:val="kk-KZ"/>
        </w:rPr>
      </w:pPr>
      <w:r w:rsidRPr="008C7CA8">
        <w:rPr>
          <w:sz w:val="28"/>
          <w:szCs w:val="28"/>
          <w:lang w:val="kk-KZ"/>
        </w:rPr>
        <w:t xml:space="preserve">Егер сіздерді бағдарлама жасаудың баламалы орталары қызықтырса,  </w:t>
      </w:r>
      <w:r w:rsidRPr="008C7CA8">
        <w:rPr>
          <w:rStyle w:val="a4"/>
          <w:sz w:val="28"/>
          <w:szCs w:val="28"/>
          <w:lang w:val="kk-KZ"/>
        </w:rPr>
        <w:t xml:space="preserve">LEGO </w:t>
      </w:r>
      <w:proofErr w:type="spellStart"/>
      <w:r w:rsidRPr="008C7CA8">
        <w:rPr>
          <w:rStyle w:val="a4"/>
          <w:sz w:val="28"/>
          <w:szCs w:val="28"/>
          <w:lang w:val="kk-KZ"/>
        </w:rPr>
        <w:t>Mindstorms</w:t>
      </w:r>
      <w:proofErr w:type="spellEnd"/>
      <w:r w:rsidRPr="008C7CA8">
        <w:rPr>
          <w:rStyle w:val="a4"/>
          <w:sz w:val="28"/>
          <w:szCs w:val="28"/>
          <w:lang w:val="kk-KZ"/>
        </w:rPr>
        <w:t xml:space="preserve"> EV3 </w:t>
      </w:r>
      <w:r w:rsidRPr="008C7CA8">
        <w:rPr>
          <w:rStyle w:val="a4"/>
          <w:b w:val="0"/>
          <w:sz w:val="28"/>
          <w:szCs w:val="28"/>
          <w:lang w:val="kk-KZ"/>
        </w:rPr>
        <w:t xml:space="preserve">шектелмей, </w:t>
      </w:r>
      <w:hyperlink r:id="rId4" w:tgtFrame="_blank" w:history="1">
        <w:proofErr w:type="spellStart"/>
        <w:r w:rsidRPr="008C7CA8">
          <w:rPr>
            <w:rStyle w:val="a5"/>
            <w:color w:val="auto"/>
            <w:sz w:val="28"/>
            <w:szCs w:val="28"/>
            <w:u w:val="none"/>
            <w:lang w:val="kk-KZ"/>
          </w:rPr>
          <w:t>LabVIEW</w:t>
        </w:r>
        <w:proofErr w:type="spellEnd"/>
      </w:hyperlink>
      <w:r w:rsidRPr="008C7CA8">
        <w:rPr>
          <w:sz w:val="28"/>
          <w:szCs w:val="28"/>
          <w:lang w:val="kk-KZ"/>
        </w:rPr>
        <w:t xml:space="preserve"> (</w:t>
      </w:r>
      <w:proofErr w:type="spellStart"/>
      <w:r w:rsidRPr="008C7CA8">
        <w:rPr>
          <w:sz w:val="28"/>
          <w:szCs w:val="28"/>
          <w:lang w:val="kk-KZ"/>
        </w:rPr>
        <w:t>LabVIEW</w:t>
      </w:r>
      <w:proofErr w:type="spellEnd"/>
      <w:r w:rsidRPr="008C7CA8">
        <w:rPr>
          <w:sz w:val="28"/>
          <w:szCs w:val="28"/>
          <w:lang w:val="kk-KZ"/>
        </w:rPr>
        <w:t xml:space="preserve"> LEGOMINDSTORMS қосымша модулі қажет)  әзірлеу орталығының және </w:t>
      </w:r>
      <w:hyperlink r:id="rId5" w:tgtFrame="_blank" w:history="1">
        <w:proofErr w:type="spellStart"/>
        <w:r w:rsidRPr="008C7CA8">
          <w:rPr>
            <w:rStyle w:val="a5"/>
            <w:color w:val="auto"/>
            <w:sz w:val="28"/>
            <w:szCs w:val="28"/>
            <w:u w:val="none"/>
            <w:lang w:val="kk-KZ"/>
          </w:rPr>
          <w:t>RobotC</w:t>
        </w:r>
        <w:proofErr w:type="spellEnd"/>
      </w:hyperlink>
      <w:r w:rsidRPr="008C7CA8">
        <w:rPr>
          <w:rStyle w:val="apple-converted-space"/>
          <w:sz w:val="28"/>
          <w:szCs w:val="28"/>
          <w:lang w:val="kk-KZ"/>
        </w:rPr>
        <w:t> </w:t>
      </w:r>
      <w:r w:rsidRPr="008C7CA8">
        <w:rPr>
          <w:sz w:val="28"/>
          <w:szCs w:val="28"/>
          <w:lang w:val="kk-KZ"/>
        </w:rPr>
        <w:t>(бағдарлама жасау тілі</w:t>
      </w:r>
      <w:r w:rsidRPr="008C7CA8">
        <w:rPr>
          <w:rStyle w:val="apple-converted-space"/>
          <w:sz w:val="28"/>
          <w:szCs w:val="28"/>
          <w:lang w:val="kk-KZ"/>
        </w:rPr>
        <w:t> </w:t>
      </w:r>
      <w:r w:rsidRPr="008C7CA8">
        <w:rPr>
          <w:rStyle w:val="a4"/>
          <w:sz w:val="28"/>
          <w:szCs w:val="28"/>
          <w:lang w:val="kk-KZ"/>
        </w:rPr>
        <w:t>C</w:t>
      </w:r>
      <w:r w:rsidRPr="008C7CA8">
        <w:rPr>
          <w:sz w:val="28"/>
          <w:szCs w:val="28"/>
          <w:lang w:val="kk-KZ"/>
        </w:rPr>
        <w:t>,</w:t>
      </w:r>
      <w:r w:rsidRPr="008C7CA8">
        <w:rPr>
          <w:rStyle w:val="apple-converted-space"/>
          <w:sz w:val="28"/>
          <w:szCs w:val="28"/>
          <w:lang w:val="kk-KZ"/>
        </w:rPr>
        <w:t> </w:t>
      </w:r>
      <w:r w:rsidRPr="008C7CA8">
        <w:rPr>
          <w:sz w:val="28"/>
          <w:szCs w:val="28"/>
          <w:lang w:val="kk-KZ"/>
        </w:rPr>
        <w:t xml:space="preserve">4.x  нұсқалы </w:t>
      </w:r>
      <w:r w:rsidRPr="008C7CA8">
        <w:rPr>
          <w:rStyle w:val="a4"/>
          <w:sz w:val="28"/>
          <w:szCs w:val="28"/>
          <w:lang w:val="kk-KZ"/>
        </w:rPr>
        <w:t>RobotC</w:t>
      </w:r>
      <w:r w:rsidRPr="008C7CA8">
        <w:rPr>
          <w:rStyle w:val="apple-converted-space"/>
          <w:sz w:val="28"/>
          <w:szCs w:val="28"/>
          <w:lang w:val="kk-KZ"/>
        </w:rPr>
        <w:t> </w:t>
      </w:r>
      <w:r w:rsidRPr="008C7CA8">
        <w:rPr>
          <w:rStyle w:val="a4"/>
          <w:sz w:val="28"/>
          <w:szCs w:val="28"/>
          <w:lang w:val="kk-KZ"/>
        </w:rPr>
        <w:t>EV3</w:t>
      </w:r>
      <w:r w:rsidRPr="008C7CA8">
        <w:rPr>
          <w:rStyle w:val="apple-converted-space"/>
          <w:sz w:val="28"/>
          <w:szCs w:val="28"/>
          <w:lang w:val="kk-KZ"/>
        </w:rPr>
        <w:t> </w:t>
      </w:r>
      <w:r w:rsidRPr="008C7CA8">
        <w:rPr>
          <w:sz w:val="28"/>
          <w:szCs w:val="28"/>
          <w:lang w:val="kk-KZ"/>
        </w:rPr>
        <w:t>және</w:t>
      </w:r>
      <w:r w:rsidRPr="008C7CA8">
        <w:rPr>
          <w:rStyle w:val="apple-converted-space"/>
          <w:sz w:val="28"/>
          <w:szCs w:val="28"/>
          <w:lang w:val="kk-KZ"/>
        </w:rPr>
        <w:t> </w:t>
      </w:r>
      <w:r w:rsidRPr="008C7CA8">
        <w:rPr>
          <w:rStyle w:val="a4"/>
          <w:sz w:val="28"/>
          <w:szCs w:val="28"/>
          <w:lang w:val="kk-KZ"/>
        </w:rPr>
        <w:t>NXT</w:t>
      </w:r>
      <w:r w:rsidRPr="008C7CA8">
        <w:rPr>
          <w:sz w:val="28"/>
          <w:szCs w:val="28"/>
          <w:lang w:val="kk-KZ"/>
        </w:rPr>
        <w:t xml:space="preserve"> нұсқаларын қолданады версии) көмегімен бағдарлама жасауға болады. Бағдарлама жасау орталарының екеуі де ақылы. </w:t>
      </w:r>
      <w:r w:rsidRPr="008C7CA8">
        <w:rPr>
          <w:rStyle w:val="a4"/>
          <w:sz w:val="28"/>
          <w:szCs w:val="28"/>
          <w:lang w:val="kk-KZ"/>
        </w:rPr>
        <w:t>RobotC</w:t>
      </w:r>
      <w:r w:rsidRPr="008C7CA8">
        <w:rPr>
          <w:sz w:val="28"/>
          <w:szCs w:val="28"/>
          <w:lang w:val="kk-KZ"/>
        </w:rPr>
        <w:t xml:space="preserve">-те Сіз өзіңіз роботты виртуалды әлемде тестілей де аласыз. Виртуалды әлемдерді </w:t>
      </w:r>
      <w:hyperlink r:id="rId6" w:tgtFrame="_blank" w:history="1">
        <w:r w:rsidRPr="008C7CA8">
          <w:rPr>
            <w:rStyle w:val="a5"/>
            <w:color w:val="auto"/>
            <w:sz w:val="28"/>
            <w:szCs w:val="28"/>
            <w:u w:val="none"/>
            <w:lang w:val="kk-KZ"/>
          </w:rPr>
          <w:t>осы</w:t>
        </w:r>
      </w:hyperlink>
      <w:r w:rsidRPr="008C7CA8">
        <w:rPr>
          <w:rStyle w:val="a5"/>
          <w:color w:val="auto"/>
          <w:sz w:val="28"/>
          <w:szCs w:val="28"/>
          <w:u w:val="none"/>
          <w:lang w:val="kk-KZ"/>
        </w:rPr>
        <w:t xml:space="preserve"> жерден</w:t>
      </w:r>
      <w:r w:rsidRPr="008C7CA8">
        <w:rPr>
          <w:sz w:val="28"/>
          <w:szCs w:val="28"/>
          <w:lang w:val="kk-KZ"/>
        </w:rPr>
        <w:t xml:space="preserve"> жүктеп алуыңызға болады. Ақысыз әлемдерді осы жерден көруге болады </w:t>
      </w:r>
      <w:hyperlink r:id="rId7" w:tgtFrame="_blank" w:history="1">
        <w:r w:rsidRPr="008C7CA8">
          <w:rPr>
            <w:rStyle w:val="a5"/>
            <w:color w:val="auto"/>
            <w:sz w:val="28"/>
            <w:szCs w:val="28"/>
            <w:u w:val="none"/>
            <w:lang w:val="kk-KZ"/>
          </w:rPr>
          <w:t>ev3dev</w:t>
        </w:r>
      </w:hyperlink>
      <w:r w:rsidRPr="008C7CA8">
        <w:rPr>
          <w:sz w:val="28"/>
          <w:szCs w:val="28"/>
          <w:lang w:val="kk-KZ"/>
        </w:rPr>
        <w:t xml:space="preserve">. Осында ресми түрде </w:t>
      </w:r>
      <w:r w:rsidRPr="008C7CA8">
        <w:rPr>
          <w:rStyle w:val="a4"/>
          <w:sz w:val="28"/>
          <w:szCs w:val="28"/>
          <w:lang w:val="kk-KZ"/>
        </w:rPr>
        <w:t>C++</w:t>
      </w:r>
      <w:r w:rsidRPr="008C7CA8">
        <w:rPr>
          <w:sz w:val="28"/>
          <w:szCs w:val="28"/>
          <w:lang w:val="kk-KZ"/>
        </w:rPr>
        <w:t>, </w:t>
      </w:r>
      <w:r w:rsidRPr="008C7CA8">
        <w:rPr>
          <w:rStyle w:val="a4"/>
          <w:sz w:val="28"/>
          <w:szCs w:val="28"/>
          <w:lang w:val="kk-KZ"/>
        </w:rPr>
        <w:t>Lua</w:t>
      </w:r>
      <w:r w:rsidRPr="008C7CA8">
        <w:rPr>
          <w:sz w:val="28"/>
          <w:szCs w:val="28"/>
          <w:lang w:val="kk-KZ"/>
        </w:rPr>
        <w:t>, </w:t>
      </w:r>
      <w:r w:rsidRPr="008C7CA8">
        <w:rPr>
          <w:rStyle w:val="a4"/>
          <w:sz w:val="28"/>
          <w:szCs w:val="28"/>
          <w:lang w:val="kk-KZ"/>
        </w:rPr>
        <w:t>Node.js</w:t>
      </w:r>
      <w:r w:rsidRPr="008C7CA8">
        <w:rPr>
          <w:sz w:val="28"/>
          <w:szCs w:val="28"/>
          <w:lang w:val="kk-KZ"/>
        </w:rPr>
        <w:t>,</w:t>
      </w:r>
      <w:r w:rsidRPr="008C7CA8">
        <w:rPr>
          <w:rStyle w:val="apple-converted-space"/>
          <w:sz w:val="28"/>
          <w:szCs w:val="28"/>
          <w:lang w:val="kk-KZ"/>
        </w:rPr>
        <w:t> </w:t>
      </w:r>
      <w:r w:rsidRPr="008C7CA8">
        <w:rPr>
          <w:rStyle w:val="a4"/>
          <w:sz w:val="28"/>
          <w:szCs w:val="28"/>
          <w:lang w:val="kk-KZ"/>
        </w:rPr>
        <w:t xml:space="preserve">Python  </w:t>
      </w:r>
      <w:r w:rsidRPr="008C7CA8">
        <w:rPr>
          <w:rStyle w:val="a4"/>
          <w:b w:val="0"/>
          <w:sz w:val="28"/>
          <w:szCs w:val="28"/>
          <w:lang w:val="kk-KZ"/>
        </w:rPr>
        <w:t>және шеттегі</w:t>
      </w:r>
      <w:r w:rsidRPr="008C7CA8">
        <w:rPr>
          <w:sz w:val="28"/>
          <w:szCs w:val="28"/>
          <w:lang w:val="kk-KZ"/>
        </w:rPr>
        <w:t xml:space="preserve"> </w:t>
      </w:r>
      <w:r w:rsidRPr="008C7CA8">
        <w:rPr>
          <w:rStyle w:val="a4"/>
          <w:b w:val="0"/>
          <w:sz w:val="28"/>
          <w:szCs w:val="28"/>
          <w:lang w:val="kk-KZ"/>
        </w:rPr>
        <w:t>әзірлеушілер</w:t>
      </w:r>
      <w:r w:rsidRPr="008C7CA8">
        <w:rPr>
          <w:sz w:val="28"/>
          <w:szCs w:val="28"/>
          <w:lang w:val="kk-KZ"/>
        </w:rPr>
        <w:t xml:space="preserve"> </w:t>
      </w:r>
      <w:r w:rsidRPr="008C7CA8">
        <w:rPr>
          <w:rStyle w:val="a4"/>
          <w:sz w:val="28"/>
          <w:szCs w:val="28"/>
          <w:lang w:val="kk-KZ"/>
        </w:rPr>
        <w:t>Google Go</w:t>
      </w:r>
      <w:r w:rsidRPr="008C7CA8">
        <w:rPr>
          <w:sz w:val="28"/>
          <w:szCs w:val="28"/>
          <w:lang w:val="kk-KZ"/>
        </w:rPr>
        <w:t>,</w:t>
      </w:r>
      <w:r w:rsidRPr="008C7CA8">
        <w:rPr>
          <w:rStyle w:val="apple-converted-space"/>
          <w:b/>
          <w:bCs/>
          <w:sz w:val="28"/>
          <w:szCs w:val="28"/>
          <w:lang w:val="kk-KZ"/>
        </w:rPr>
        <w:t> </w:t>
      </w:r>
      <w:r w:rsidRPr="008C7CA8">
        <w:rPr>
          <w:rStyle w:val="a4"/>
          <w:sz w:val="28"/>
          <w:szCs w:val="28"/>
          <w:lang w:val="kk-KZ"/>
        </w:rPr>
        <w:t>C</w:t>
      </w:r>
      <w:r w:rsidRPr="008C7CA8">
        <w:rPr>
          <w:rStyle w:val="apple-converted-space"/>
          <w:sz w:val="28"/>
          <w:szCs w:val="28"/>
          <w:lang w:val="kk-KZ"/>
        </w:rPr>
        <w:t> </w:t>
      </w:r>
      <w:r w:rsidRPr="008C7CA8">
        <w:rPr>
          <w:sz w:val="28"/>
          <w:szCs w:val="28"/>
          <w:lang w:val="kk-KZ"/>
        </w:rPr>
        <w:t>және </w:t>
      </w:r>
      <w:r w:rsidRPr="008C7CA8">
        <w:rPr>
          <w:rStyle w:val="a4"/>
          <w:sz w:val="28"/>
          <w:szCs w:val="28"/>
          <w:lang w:val="kk-KZ"/>
        </w:rPr>
        <w:t>Clojure</w:t>
      </w:r>
      <w:r w:rsidRPr="008C7CA8">
        <w:rPr>
          <w:sz w:val="28"/>
          <w:szCs w:val="28"/>
          <w:lang w:val="kk-KZ"/>
        </w:rPr>
        <w:t xml:space="preserve"> тілдер қолданылады. </w:t>
      </w:r>
      <w:r w:rsidRPr="008C7CA8">
        <w:rPr>
          <w:rStyle w:val="a4"/>
          <w:sz w:val="28"/>
          <w:szCs w:val="28"/>
          <w:lang w:val="kk-KZ"/>
        </w:rPr>
        <w:t>NET</w:t>
      </w:r>
      <w:r w:rsidRPr="008C7CA8">
        <w:rPr>
          <w:rStyle w:val="apple-converted-space"/>
          <w:sz w:val="28"/>
          <w:szCs w:val="28"/>
          <w:lang w:val="kk-KZ"/>
        </w:rPr>
        <w:t> </w:t>
      </w:r>
      <w:r w:rsidRPr="008C7CA8">
        <w:rPr>
          <w:sz w:val="28"/>
          <w:szCs w:val="28"/>
          <w:lang w:val="kk-KZ"/>
        </w:rPr>
        <w:t>–</w:t>
      </w:r>
      <w:proofErr w:type="spellStart"/>
      <w:r w:rsidRPr="008C7CA8">
        <w:rPr>
          <w:sz w:val="28"/>
          <w:szCs w:val="28"/>
          <w:lang w:val="kk-KZ"/>
        </w:rPr>
        <w:t>ке</w:t>
      </w:r>
      <w:proofErr w:type="spellEnd"/>
      <w:r w:rsidRPr="008C7CA8">
        <w:rPr>
          <w:sz w:val="28"/>
          <w:szCs w:val="28"/>
          <w:lang w:val="kk-KZ"/>
        </w:rPr>
        <w:t xml:space="preserve"> табынушыларға </w:t>
      </w:r>
      <w:hyperlink r:id="rId8" w:tgtFrame="_blank" w:history="1">
        <w:r w:rsidRPr="008C7CA8">
          <w:rPr>
            <w:rStyle w:val="a5"/>
            <w:color w:val="auto"/>
            <w:sz w:val="28"/>
            <w:szCs w:val="28"/>
            <w:u w:val="none"/>
            <w:lang w:val="kk-KZ"/>
          </w:rPr>
          <w:t>LEGO MINDSTORMS EV3 API</w:t>
        </w:r>
      </w:hyperlink>
      <w:r w:rsidRPr="008C7CA8">
        <w:rPr>
          <w:sz w:val="28"/>
          <w:szCs w:val="28"/>
          <w:lang w:val="kk-KZ"/>
        </w:rPr>
        <w:t> және </w:t>
      </w:r>
      <w:proofErr w:type="spellStart"/>
      <w:r w:rsidR="00B51B76">
        <w:fldChar w:fldCharType="begin"/>
      </w:r>
      <w:r w:rsidR="00B51B76" w:rsidRPr="00EA3AA1">
        <w:rPr>
          <w:lang w:val="kk-KZ"/>
        </w:rPr>
        <w:instrText xml:space="preserve"> HYPERLINK "http://www.monobrick.dk/" \t "_blank" </w:instrText>
      </w:r>
      <w:r w:rsidR="00B51B76">
        <w:fldChar w:fldCharType="separate"/>
      </w:r>
      <w:r w:rsidRPr="008C7CA8">
        <w:rPr>
          <w:rStyle w:val="a5"/>
          <w:color w:val="auto"/>
          <w:sz w:val="28"/>
          <w:szCs w:val="28"/>
          <w:u w:val="none"/>
          <w:lang w:val="kk-KZ"/>
        </w:rPr>
        <w:t>MonoBrick</w:t>
      </w:r>
      <w:proofErr w:type="spellEnd"/>
      <w:r w:rsidR="00B51B76">
        <w:rPr>
          <w:rStyle w:val="a5"/>
          <w:color w:val="auto"/>
          <w:sz w:val="28"/>
          <w:szCs w:val="28"/>
          <w:u w:val="none"/>
          <w:lang w:val="kk-KZ"/>
        </w:rPr>
        <w:fldChar w:fldCharType="end"/>
      </w:r>
      <w:r w:rsidRPr="008C7CA8">
        <w:rPr>
          <w:sz w:val="28"/>
          <w:szCs w:val="28"/>
          <w:lang w:val="kk-KZ"/>
        </w:rPr>
        <w:t xml:space="preserve"> жобалары бар. </w:t>
      </w:r>
      <w:proofErr w:type="spellStart"/>
      <w:r w:rsidRPr="008C7CA8">
        <w:rPr>
          <w:rStyle w:val="a4"/>
          <w:sz w:val="28"/>
          <w:szCs w:val="28"/>
          <w:lang w:val="kk-KZ"/>
        </w:rPr>
        <w:t>Basic</w:t>
      </w:r>
      <w:r w:rsidRPr="008C7CA8">
        <w:rPr>
          <w:rStyle w:val="apple-converted-space"/>
          <w:sz w:val="28"/>
          <w:szCs w:val="28"/>
          <w:lang w:val="kk-KZ"/>
        </w:rPr>
        <w:t>-ке</w:t>
      </w:r>
      <w:proofErr w:type="spellEnd"/>
      <w:r w:rsidRPr="008C7CA8">
        <w:rPr>
          <w:rStyle w:val="apple-converted-space"/>
          <w:sz w:val="28"/>
          <w:szCs w:val="28"/>
          <w:lang w:val="kk-KZ"/>
        </w:rPr>
        <w:t xml:space="preserve"> табынушылар үшін </w:t>
      </w:r>
      <w:hyperlink r:id="rId9" w:tgtFrame="_blank" w:history="1">
        <w:proofErr w:type="spellStart"/>
        <w:r w:rsidRPr="008C7CA8">
          <w:rPr>
            <w:rStyle w:val="a5"/>
            <w:color w:val="auto"/>
            <w:sz w:val="28"/>
            <w:szCs w:val="28"/>
            <w:u w:val="none"/>
            <w:lang w:val="kk-KZ"/>
          </w:rPr>
          <w:t>Small</w:t>
        </w:r>
        <w:proofErr w:type="spellEnd"/>
        <w:r w:rsidRPr="008C7CA8">
          <w:rPr>
            <w:rStyle w:val="a5"/>
            <w:color w:val="auto"/>
            <w:sz w:val="28"/>
            <w:szCs w:val="28"/>
            <w:u w:val="none"/>
            <w:lang w:val="kk-KZ"/>
          </w:rPr>
          <w:t xml:space="preserve"> </w:t>
        </w:r>
        <w:proofErr w:type="spellStart"/>
        <w:r w:rsidRPr="008C7CA8">
          <w:rPr>
            <w:rStyle w:val="a5"/>
            <w:color w:val="auto"/>
            <w:sz w:val="28"/>
            <w:szCs w:val="28"/>
            <w:u w:val="none"/>
            <w:lang w:val="kk-KZ"/>
          </w:rPr>
          <w:t>Basic</w:t>
        </w:r>
        <w:proofErr w:type="spellEnd"/>
      </w:hyperlink>
      <w:r w:rsidRPr="008C7CA8">
        <w:rPr>
          <w:sz w:val="28"/>
          <w:szCs w:val="28"/>
          <w:lang w:val="kk-KZ"/>
        </w:rPr>
        <w:t xml:space="preserve"> әзірлеу ортасына </w:t>
      </w:r>
      <w:hyperlink r:id="rId10" w:tgtFrame="_blank" w:history="1">
        <w:r w:rsidRPr="008C7CA8">
          <w:rPr>
            <w:rStyle w:val="a5"/>
            <w:color w:val="auto"/>
            <w:sz w:val="28"/>
            <w:szCs w:val="28"/>
            <w:u w:val="none"/>
            <w:lang w:val="kk-KZ"/>
          </w:rPr>
          <w:t>кеңейтулер</w:t>
        </w:r>
      </w:hyperlink>
      <w:r w:rsidRPr="008C7CA8">
        <w:rPr>
          <w:sz w:val="28"/>
          <w:szCs w:val="28"/>
          <w:lang w:val="kk-KZ"/>
        </w:rPr>
        <w:t xml:space="preserve"> </w:t>
      </w:r>
      <w:r w:rsidRPr="008C7CA8">
        <w:rPr>
          <w:rStyle w:val="apple-converted-space"/>
          <w:sz w:val="28"/>
          <w:szCs w:val="28"/>
          <w:lang w:val="kk-KZ"/>
        </w:rPr>
        <w:t xml:space="preserve"> </w:t>
      </w:r>
      <w:r w:rsidRPr="008C7CA8">
        <w:rPr>
          <w:sz w:val="28"/>
          <w:szCs w:val="28"/>
          <w:lang w:val="kk-KZ"/>
        </w:rPr>
        <w:t>бар</w:t>
      </w:r>
      <w:r w:rsidR="00A41C7B">
        <w:rPr>
          <w:sz w:val="28"/>
          <w:szCs w:val="28"/>
          <w:lang w:val="kk-KZ"/>
        </w:rPr>
        <w:t xml:space="preserve">. </w:t>
      </w:r>
    </w:p>
    <w:p w:rsidR="002445FA" w:rsidRDefault="00A41C7B" w:rsidP="00A41C7B">
      <w:pPr>
        <w:pStyle w:val="a3"/>
        <w:shd w:val="clear" w:color="auto" w:fill="FCFCFC"/>
        <w:spacing w:before="0" w:beforeAutospacing="0" w:after="0" w:afterAutospacing="0"/>
        <w:ind w:firstLine="708"/>
        <w:jc w:val="both"/>
        <w:rPr>
          <w:sz w:val="28"/>
          <w:szCs w:val="28"/>
          <w:lang w:val="kk-KZ"/>
        </w:rPr>
      </w:pPr>
      <w:r w:rsidRPr="00A41C7B">
        <w:rPr>
          <w:sz w:val="28"/>
          <w:szCs w:val="28"/>
          <w:lang w:val="kk-KZ"/>
        </w:rPr>
        <w:t xml:space="preserve">Робототехниканың көмегімен, </w:t>
      </w:r>
      <w:r w:rsidR="00EA3AA1">
        <w:rPr>
          <w:sz w:val="28"/>
          <w:szCs w:val="28"/>
          <w:lang w:val="kk-KZ"/>
        </w:rPr>
        <w:t>оқушылар</w:t>
      </w:r>
      <w:r w:rsidR="00B51B76">
        <w:rPr>
          <w:sz w:val="28"/>
          <w:szCs w:val="28"/>
          <w:lang w:val="kk-KZ"/>
        </w:rPr>
        <w:t xml:space="preserve"> ғылыми, машина жасау, </w:t>
      </w:r>
      <w:r w:rsidRPr="00A41C7B">
        <w:rPr>
          <w:sz w:val="28"/>
          <w:szCs w:val="28"/>
          <w:lang w:val="kk-KZ"/>
        </w:rPr>
        <w:t xml:space="preserve">математика және технология негіздеріне жаттығысып, үйреніп жатыр. </w:t>
      </w:r>
      <w:r w:rsidR="00EA3AA1">
        <w:rPr>
          <w:sz w:val="28"/>
          <w:szCs w:val="28"/>
          <w:lang w:val="kk-KZ"/>
        </w:rPr>
        <w:t>Оқушылар</w:t>
      </w:r>
      <w:r w:rsidRPr="00A41C7B">
        <w:rPr>
          <w:sz w:val="28"/>
          <w:szCs w:val="28"/>
          <w:lang w:val="kk-KZ"/>
        </w:rPr>
        <w:t xml:space="preserve"> роботтар жасап, комп</w:t>
      </w:r>
      <w:r w:rsidR="00EA3AA1">
        <w:rPr>
          <w:sz w:val="28"/>
          <w:szCs w:val="28"/>
          <w:lang w:val="kk-KZ"/>
        </w:rPr>
        <w:t>ьютерлік бағдарламалар жасайды. О</w:t>
      </w:r>
      <w:r w:rsidRPr="00A41C7B">
        <w:rPr>
          <w:sz w:val="28"/>
          <w:szCs w:val="28"/>
          <w:lang w:val="kk-KZ"/>
        </w:rPr>
        <w:t xml:space="preserve">сылайша дербес робот операцияларды орындау үшін бағдарламалар алады. </w:t>
      </w:r>
      <w:r w:rsidRPr="00A41C7B">
        <w:rPr>
          <w:rStyle w:val="a4"/>
          <w:sz w:val="28"/>
          <w:szCs w:val="28"/>
          <w:lang w:val="kk-KZ"/>
        </w:rPr>
        <w:t xml:space="preserve">LEGO </w:t>
      </w:r>
      <w:proofErr w:type="spellStart"/>
      <w:r w:rsidRPr="00A41C7B">
        <w:rPr>
          <w:rStyle w:val="a4"/>
          <w:sz w:val="28"/>
          <w:szCs w:val="28"/>
          <w:lang w:val="kk-KZ"/>
        </w:rPr>
        <w:t>Mindstorms</w:t>
      </w:r>
      <w:proofErr w:type="spellEnd"/>
      <w:r w:rsidRPr="00A41C7B">
        <w:rPr>
          <w:rStyle w:val="a4"/>
          <w:sz w:val="28"/>
          <w:szCs w:val="28"/>
          <w:lang w:val="kk-KZ"/>
        </w:rPr>
        <w:t xml:space="preserve"> EV3</w:t>
      </w:r>
      <w:r w:rsidRPr="00A41C7B">
        <w:rPr>
          <w:rStyle w:val="a4"/>
          <w:b w:val="0"/>
          <w:sz w:val="28"/>
          <w:szCs w:val="28"/>
          <w:lang w:val="kk-KZ"/>
        </w:rPr>
        <w:t xml:space="preserve"> конструкторымен </w:t>
      </w:r>
      <w:r w:rsidR="00EA3AA1">
        <w:rPr>
          <w:rStyle w:val="a4"/>
          <w:b w:val="0"/>
          <w:sz w:val="28"/>
          <w:szCs w:val="28"/>
          <w:lang w:val="kk-KZ"/>
        </w:rPr>
        <w:t>оқушылар «С</w:t>
      </w:r>
      <w:r w:rsidRPr="00A41C7B">
        <w:rPr>
          <w:rStyle w:val="a4"/>
          <w:b w:val="0"/>
          <w:sz w:val="28"/>
          <w:szCs w:val="28"/>
          <w:lang w:val="kk-KZ"/>
        </w:rPr>
        <w:t xml:space="preserve">ағат» роботын құрастырып шықты. Аталған робот кәдімгі сағаттай жүре алады. </w:t>
      </w:r>
      <w:r w:rsidRPr="00A41C7B">
        <w:rPr>
          <w:sz w:val="28"/>
          <w:szCs w:val="28"/>
          <w:lang w:val="kk-KZ"/>
        </w:rPr>
        <w:t>Арнайы құрылысына байланысты бұл робот</w:t>
      </w:r>
      <w:r>
        <w:rPr>
          <w:sz w:val="28"/>
          <w:szCs w:val="28"/>
          <w:lang w:val="kk-KZ"/>
        </w:rPr>
        <w:t>тың сағат тілдері</w:t>
      </w:r>
      <w:r w:rsidRPr="00A41C7B">
        <w:rPr>
          <w:sz w:val="28"/>
          <w:szCs w:val="28"/>
          <w:lang w:val="kk-KZ"/>
        </w:rPr>
        <w:t xml:space="preserve"> минут, секунттарды есептеп жүре алады.</w:t>
      </w:r>
      <w:r>
        <w:rPr>
          <w:sz w:val="28"/>
          <w:szCs w:val="28"/>
          <w:lang w:val="kk-KZ"/>
        </w:rPr>
        <w:t xml:space="preserve"> </w:t>
      </w:r>
      <w:r w:rsidRPr="00A41C7B">
        <w:rPr>
          <w:sz w:val="28"/>
          <w:szCs w:val="28"/>
          <w:lang w:val="kk-KZ"/>
        </w:rPr>
        <w:t xml:space="preserve"> </w:t>
      </w:r>
      <w:r w:rsidR="00EA3AA1">
        <w:rPr>
          <w:sz w:val="28"/>
          <w:szCs w:val="28"/>
          <w:lang w:val="kk-KZ"/>
        </w:rPr>
        <w:t xml:space="preserve">Белгілі бір уақытта «Оятқыштың» қызметін атқарады. Сағат роботын істеу барысында келесі құралдар қолданылды: программалау блогы, ортаңғы мотор, жарық </w:t>
      </w:r>
      <w:proofErr w:type="spellStart"/>
      <w:r w:rsidR="00EA3AA1">
        <w:rPr>
          <w:sz w:val="28"/>
          <w:szCs w:val="28"/>
          <w:lang w:val="kk-KZ"/>
        </w:rPr>
        <w:t>датчигі</w:t>
      </w:r>
      <w:proofErr w:type="spellEnd"/>
      <w:r w:rsidR="00EA3AA1">
        <w:rPr>
          <w:sz w:val="28"/>
          <w:szCs w:val="28"/>
          <w:lang w:val="kk-KZ"/>
        </w:rPr>
        <w:t xml:space="preserve"> және құрастыру материалдары. </w:t>
      </w:r>
    </w:p>
    <w:p w:rsidR="00B51B76" w:rsidRPr="00A41C7B" w:rsidRDefault="00B51B76" w:rsidP="00A41C7B">
      <w:pPr>
        <w:pStyle w:val="a3"/>
        <w:shd w:val="clear" w:color="auto" w:fill="FCFCFC"/>
        <w:spacing w:before="0" w:beforeAutospacing="0" w:after="0" w:afterAutospacing="0"/>
        <w:ind w:firstLine="708"/>
        <w:jc w:val="both"/>
        <w:rPr>
          <w:sz w:val="28"/>
          <w:szCs w:val="28"/>
          <w:lang w:val="kk-KZ"/>
        </w:rPr>
      </w:pPr>
      <w:r>
        <w:rPr>
          <w:sz w:val="28"/>
          <w:szCs w:val="28"/>
          <w:lang w:val="kk-KZ"/>
        </w:rPr>
        <w:t xml:space="preserve">Оқушылар сабақ барысында роботтар жасап, дүниетанымын кеңейту үстінде. «Ғылыммен тек ғалым адамдар ғана айналысады» - деп ойлайтын оқушылардың ғылымға деген көзқарасы өзгеріп, ізденіс үстінде. </w:t>
      </w:r>
    </w:p>
    <w:sectPr w:rsidR="00B51B76" w:rsidRPr="00A41C7B" w:rsidSect="00244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YaHei UI">
    <w:panose1 w:val="020B0503020204020204"/>
    <w:charset w:val="86"/>
    <w:family w:val="swiss"/>
    <w:pitch w:val="variable"/>
    <w:sig w:usb0="A0000287" w:usb1="28C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8F"/>
    <w:rsid w:val="0017278F"/>
    <w:rsid w:val="002445FA"/>
    <w:rsid w:val="003D2DB2"/>
    <w:rsid w:val="005269B2"/>
    <w:rsid w:val="00A41C7B"/>
    <w:rsid w:val="00B51B76"/>
    <w:rsid w:val="00EA3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AB8FBC-C413-4880-8A94-BAC799D2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27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278F"/>
  </w:style>
  <w:style w:type="character" w:styleId="a4">
    <w:name w:val="Strong"/>
    <w:basedOn w:val="a0"/>
    <w:uiPriority w:val="22"/>
    <w:qFormat/>
    <w:rsid w:val="0017278F"/>
    <w:rPr>
      <w:b/>
      <w:bCs/>
    </w:rPr>
  </w:style>
  <w:style w:type="character" w:styleId="a5">
    <w:name w:val="Hyperlink"/>
    <w:basedOn w:val="a0"/>
    <w:uiPriority w:val="99"/>
    <w:semiHidden/>
    <w:unhideWhenUsed/>
    <w:rsid w:val="001727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oev3.codeplex.com/" TargetMode="External"/><Relationship Id="rId3" Type="http://schemas.openxmlformats.org/officeDocument/2006/relationships/webSettings" Target="webSettings.xml"/><Relationship Id="rId7" Type="http://schemas.openxmlformats.org/officeDocument/2006/relationships/hyperlink" Target="http://www.ev3dev.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botc.net/download/rvw/" TargetMode="External"/><Relationship Id="rId11" Type="http://schemas.openxmlformats.org/officeDocument/2006/relationships/fontTable" Target="fontTable.xml"/><Relationship Id="rId5" Type="http://schemas.openxmlformats.org/officeDocument/2006/relationships/hyperlink" Target="http://www.robotc.net/download/lego/" TargetMode="External"/><Relationship Id="rId10" Type="http://schemas.openxmlformats.org/officeDocument/2006/relationships/hyperlink" Target="https://github.com/c0pperdragon/EV3Basic/" TargetMode="External"/><Relationship Id="rId4" Type="http://schemas.openxmlformats.org/officeDocument/2006/relationships/hyperlink" Target="http://www.labview.ru/" TargetMode="External"/><Relationship Id="rId9" Type="http://schemas.openxmlformats.org/officeDocument/2006/relationships/hyperlink" Target="http://smallbasic.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4929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Айгерим</dc:creator>
  <cp:lastModifiedBy>ученик</cp:lastModifiedBy>
  <cp:revision>2</cp:revision>
  <dcterms:created xsi:type="dcterms:W3CDTF">2017-03-02T08:32:00Z</dcterms:created>
  <dcterms:modified xsi:type="dcterms:W3CDTF">2017-03-02T08:32:00Z</dcterms:modified>
</cp:coreProperties>
</file>